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DA55A" w14:textId="26883676" w:rsidR="00892FF6" w:rsidRDefault="00892FF6" w:rsidP="00892FF6">
      <w:pPr>
        <w:rPr>
          <w:rFonts w:ascii="Times New Roman" w:hAnsi="Times New Roman"/>
          <w:sz w:val="28"/>
          <w:szCs w:val="28"/>
        </w:rPr>
      </w:pPr>
      <w:bookmarkStart w:id="0" w:name="_Hlk84238356"/>
      <w:r>
        <w:rPr>
          <w:rFonts w:ascii="Times New Roman" w:hAnsi="Times New Roman"/>
          <w:sz w:val="28"/>
          <w:szCs w:val="28"/>
        </w:rPr>
        <w:t xml:space="preserve">Преподаватель: </w:t>
      </w:r>
      <w:proofErr w:type="spellStart"/>
      <w:r>
        <w:rPr>
          <w:rFonts w:ascii="Times New Roman" w:hAnsi="Times New Roman"/>
          <w:sz w:val="28"/>
          <w:szCs w:val="28"/>
        </w:rPr>
        <w:t>Авельцев</w:t>
      </w:r>
      <w:proofErr w:type="spellEnd"/>
      <w:r>
        <w:rPr>
          <w:rFonts w:ascii="Times New Roman" w:hAnsi="Times New Roman"/>
          <w:sz w:val="28"/>
          <w:szCs w:val="28"/>
        </w:rPr>
        <w:t xml:space="preserve"> Р.А.</w:t>
      </w:r>
    </w:p>
    <w:p w14:paraId="14E1663A" w14:textId="7D0118A4" w:rsidR="00DC13BF" w:rsidRPr="00232BDC" w:rsidRDefault="00DC13BF" w:rsidP="00DC13BF">
      <w:pPr>
        <w:spacing w:after="0" w:line="280" w:lineRule="atLeast"/>
        <w:ind w:left="280" w:hanging="28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гр. </w:t>
      </w:r>
      <w:r w:rsidR="00EA456F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ТМ                                                                                           </w:t>
      </w:r>
      <w:r w:rsidR="00160637">
        <w:rPr>
          <w:rFonts w:ascii="Times New Roman" w:hAnsi="Times New Roman"/>
          <w:sz w:val="28"/>
          <w:szCs w:val="28"/>
        </w:rPr>
        <w:t>13</w:t>
      </w:r>
      <w:r>
        <w:rPr>
          <w:rFonts w:ascii="Times New Roman" w:hAnsi="Times New Roman"/>
          <w:sz w:val="28"/>
          <w:szCs w:val="28"/>
        </w:rPr>
        <w:t>.10.2020</w:t>
      </w:r>
    </w:p>
    <w:bookmarkEnd w:id="0"/>
    <w:p w14:paraId="65BBA14D" w14:textId="77777777" w:rsidR="00EA456F" w:rsidRDefault="00EA456F" w:rsidP="00EA456F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МДК.03.01 Профессионально-теоретическая подготовка по профессии </w:t>
      </w:r>
    </w:p>
    <w:p w14:paraId="6A2803F3" w14:textId="77777777" w:rsidR="00EA456F" w:rsidRDefault="00EA456F" w:rsidP="00EA456F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>11442 «Водитель автомобиля (категории «С»)</w:t>
      </w:r>
    </w:p>
    <w:p w14:paraId="1C2C8095" w14:textId="77777777" w:rsidR="00EA456F" w:rsidRDefault="00EA456F" w:rsidP="00EA456F">
      <w:pPr>
        <w:spacing w:after="0"/>
        <w:ind w:left="96" w:right="51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>Тема</w:t>
      </w:r>
      <w:r>
        <w:rPr>
          <w:rFonts w:ascii="Times New Roman" w:hAnsi="Times New Roman"/>
          <w:b/>
          <w:caps/>
          <w:color w:val="0D0D0D" w:themeColor="text1" w:themeTint="F2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caps/>
          <w:color w:val="0D0D0D" w:themeColor="text1" w:themeTint="F2"/>
          <w:sz w:val="28"/>
          <w:szCs w:val="28"/>
        </w:rPr>
        <w:t>1.</w:t>
      </w: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>2  Устройство</w:t>
      </w:r>
      <w:proofErr w:type="gramEnd"/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и эксплуатация транспортных средств</w:t>
      </w:r>
    </w:p>
    <w:p w14:paraId="790D5F4E" w14:textId="77777777" w:rsidR="00EA456F" w:rsidRDefault="00EA456F" w:rsidP="00232BDC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14:paraId="0BB89054" w14:textId="6C13DF1D" w:rsidR="001A50CD" w:rsidRDefault="001A50CD" w:rsidP="00232BDC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>Лекция</w:t>
      </w:r>
    </w:p>
    <w:p w14:paraId="110716B4" w14:textId="192A07AC" w:rsidR="00182EE9" w:rsidRPr="00182EE9" w:rsidRDefault="00892FF6" w:rsidP="00182EE9">
      <w:pPr>
        <w:spacing w:after="0"/>
        <w:ind w:left="96" w:right="51"/>
        <w:jc w:val="center"/>
        <w:rPr>
          <w:rFonts w:ascii="Times New Roman" w:hAnsi="Times New Roman"/>
          <w:b/>
          <w:caps/>
          <w:color w:val="0D0D0D" w:themeColor="text1" w:themeTint="F2"/>
          <w:sz w:val="28"/>
          <w:szCs w:val="28"/>
        </w:rPr>
      </w:pPr>
      <w:proofErr w:type="gramStart"/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>Тема</w:t>
      </w:r>
      <w:r w:rsidR="00DC13BF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: </w:t>
      </w:r>
      <w:r>
        <w:rPr>
          <w:rFonts w:ascii="Times New Roman" w:hAnsi="Times New Roman"/>
          <w:b/>
          <w:caps/>
          <w:color w:val="0D0D0D" w:themeColor="text1" w:themeTint="F2"/>
          <w:sz w:val="28"/>
          <w:szCs w:val="28"/>
        </w:rPr>
        <w:t xml:space="preserve"> </w:t>
      </w:r>
      <w:r w:rsidR="00182EE9">
        <w:rPr>
          <w:rFonts w:ascii="Times New Roman" w:hAnsi="Times New Roman"/>
          <w:b/>
          <w:caps/>
          <w:color w:val="0D0D0D" w:themeColor="text1" w:themeTint="F2"/>
          <w:sz w:val="28"/>
          <w:szCs w:val="28"/>
        </w:rPr>
        <w:t>сИСТЕМА</w:t>
      </w:r>
      <w:proofErr w:type="gramEnd"/>
      <w:r w:rsidR="00182EE9">
        <w:rPr>
          <w:rFonts w:ascii="Times New Roman" w:hAnsi="Times New Roman"/>
          <w:b/>
          <w:caps/>
          <w:color w:val="0D0D0D" w:themeColor="text1" w:themeTint="F2"/>
          <w:sz w:val="28"/>
          <w:szCs w:val="28"/>
        </w:rPr>
        <w:t xml:space="preserve"> ОХЛАЖДЕНИЯ</w:t>
      </w:r>
    </w:p>
    <w:p w14:paraId="0552B4F2" w14:textId="32B89C59" w:rsidR="00DC13BF" w:rsidRPr="00207042" w:rsidRDefault="00DC13BF" w:rsidP="00DC13BF">
      <w:pPr>
        <w:spacing w:after="0"/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Образовательн</w:t>
      </w:r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ая</w:t>
      </w:r>
      <w:proofErr w:type="spellEnd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цель</w:t>
      </w:r>
      <w:proofErr w:type="spellEnd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: </w:t>
      </w:r>
      <w:r w:rsidRPr="0072119F">
        <w:rPr>
          <w:rFonts w:ascii="Times New Roman" w:hAnsi="Times New Roman"/>
          <w:sz w:val="28"/>
          <w:szCs w:val="28"/>
        </w:rPr>
        <w:t xml:space="preserve">формирование у студентов понятия о устройстве и работе </w:t>
      </w:r>
      <w:r w:rsidRPr="0072119F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системы</w:t>
      </w:r>
      <w:proofErr w:type="spellEnd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охлаждения</w:t>
      </w:r>
      <w:proofErr w:type="spellEnd"/>
      <w:r w:rsidRPr="0072119F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автомобильных</w:t>
      </w:r>
      <w:proofErr w:type="spellEnd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 w:rsidRPr="0072119F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двигателей</w:t>
      </w:r>
      <w:proofErr w:type="spellEnd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работе</w:t>
      </w:r>
      <w:proofErr w:type="spellEnd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её</w:t>
      </w:r>
      <w:proofErr w:type="spellEnd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приборов</w:t>
      </w:r>
      <w:proofErr w:type="spellEnd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.</w:t>
      </w:r>
    </w:p>
    <w:p w14:paraId="50F44EBA" w14:textId="77777777" w:rsidR="00DC13BF" w:rsidRDefault="00DC13BF" w:rsidP="00DC13BF">
      <w:pPr>
        <w:spacing w:after="0"/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</w:pPr>
      <w:proofErr w:type="spellStart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Воспитательная</w:t>
      </w:r>
      <w:proofErr w:type="spellEnd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цель</w:t>
      </w:r>
      <w:proofErr w:type="spellEnd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: </w:t>
      </w:r>
      <w:proofErr w:type="spellStart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развити</w:t>
      </w:r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е</w:t>
      </w:r>
      <w:proofErr w:type="spellEnd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познавательных</w:t>
      </w:r>
      <w:proofErr w:type="spellEnd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интересов</w:t>
      </w:r>
      <w:proofErr w:type="spellEnd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студентов</w:t>
      </w:r>
      <w:proofErr w:type="spellEnd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.</w:t>
      </w:r>
    </w:p>
    <w:p w14:paraId="477D12DB" w14:textId="77777777" w:rsidR="00DC13BF" w:rsidRDefault="00DC13BF" w:rsidP="00DC13BF">
      <w:pPr>
        <w:spacing w:after="0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Развивающая</w:t>
      </w:r>
      <w:proofErr w:type="spellEnd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цель</w:t>
      </w:r>
      <w:proofErr w:type="spellEnd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: </w:t>
      </w:r>
      <w:r w:rsidRPr="0072119F">
        <w:rPr>
          <w:rFonts w:ascii="Times New Roman" w:hAnsi="Times New Roman"/>
          <w:sz w:val="28"/>
        </w:rPr>
        <w:t>развитие у студентов интереса к выбранной специальности, аналитического и логического мышления</w:t>
      </w:r>
      <w:r>
        <w:rPr>
          <w:rFonts w:ascii="Times New Roman" w:hAnsi="Times New Roman"/>
          <w:sz w:val="28"/>
        </w:rPr>
        <w:t>.</w:t>
      </w:r>
    </w:p>
    <w:p w14:paraId="3B639427" w14:textId="77777777" w:rsidR="00892FF6" w:rsidRPr="00DC13BF" w:rsidRDefault="00892FF6" w:rsidP="00892FF6">
      <w:pPr>
        <w:spacing w:after="0"/>
        <w:ind w:left="96" w:right="51"/>
        <w:jc w:val="center"/>
        <w:rPr>
          <w:rFonts w:ascii="Times New Roman" w:hAnsi="Times New Roman" w:cstheme="minorBidi"/>
          <w:b/>
          <w:sz w:val="28"/>
          <w:szCs w:val="28"/>
        </w:rPr>
      </w:pPr>
    </w:p>
    <w:p w14:paraId="666EAC28" w14:textId="77777777" w:rsidR="000A44AE" w:rsidRPr="00DC13BF" w:rsidRDefault="000A44AE" w:rsidP="000A44AE">
      <w:pPr>
        <w:spacing w:after="0" w:line="280" w:lineRule="atLeast"/>
        <w:jc w:val="center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DC13BF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План</w:t>
      </w:r>
    </w:p>
    <w:p w14:paraId="3ECF58CB" w14:textId="77777777" w:rsidR="000A44AE" w:rsidRPr="00B52E02" w:rsidRDefault="000A44AE" w:rsidP="000A44A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Назначение</w:t>
      </w:r>
      <w:proofErr w:type="spellEnd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и </w:t>
      </w:r>
      <w:proofErr w:type="spellStart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типы</w:t>
      </w:r>
      <w:proofErr w:type="spellEnd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систем </w:t>
      </w:r>
      <w:proofErr w:type="spellStart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охлаждения</w:t>
      </w:r>
      <w:proofErr w:type="spellEnd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двигателя</w:t>
      </w:r>
      <w:proofErr w:type="spellEnd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338E2A8E" w14:textId="77777777" w:rsidR="000A44AE" w:rsidRPr="00B52E02" w:rsidRDefault="000A44AE" w:rsidP="000A44A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Охлаждающие</w:t>
      </w:r>
      <w:proofErr w:type="spellEnd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жидкости</w:t>
      </w:r>
      <w:proofErr w:type="spellEnd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70035603" w14:textId="77777777" w:rsidR="000A44AE" w:rsidRPr="00B52E02" w:rsidRDefault="000A44AE" w:rsidP="000A44A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Устройство</w:t>
      </w:r>
      <w:proofErr w:type="spellEnd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и </w:t>
      </w:r>
      <w:proofErr w:type="spellStart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работа</w:t>
      </w:r>
      <w:proofErr w:type="spellEnd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жидкосной</w:t>
      </w:r>
      <w:proofErr w:type="spellEnd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системы</w:t>
      </w:r>
      <w:proofErr w:type="spellEnd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охлаждения</w:t>
      </w:r>
      <w:proofErr w:type="spellEnd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4B07956B" w14:textId="77777777" w:rsidR="000A44AE" w:rsidRPr="001523E4" w:rsidRDefault="000A44AE" w:rsidP="000A44A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Приборы системы охлаждения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6C69204D" w14:textId="6AA98014" w:rsidR="000A44AE" w:rsidRPr="001523E4" w:rsidRDefault="001A50CD" w:rsidP="000A44AE">
      <w:pPr>
        <w:spacing w:after="0" w:line="240" w:lineRule="auto"/>
        <w:ind w:left="567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5</w:t>
      </w:r>
      <w:r w:rsidR="000A44AE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0A44AE" w:rsidRPr="001523E4">
        <w:rPr>
          <w:rFonts w:ascii="Times New Roman" w:hAnsi="Times New Roman"/>
          <w:color w:val="000000" w:themeColor="text1"/>
          <w:sz w:val="28"/>
          <w:szCs w:val="28"/>
        </w:rPr>
        <w:t>Предпусковой подогреватель.</w:t>
      </w:r>
    </w:p>
    <w:p w14:paraId="180928AE" w14:textId="77777777" w:rsidR="000A44AE" w:rsidRDefault="000A44AE" w:rsidP="000A44AE">
      <w:pPr>
        <w:spacing w:after="0" w:line="280" w:lineRule="atLeast"/>
        <w:ind w:firstLine="708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Литература:</w:t>
      </w:r>
    </w:p>
    <w:p w14:paraId="326A54AF" w14:textId="77777777" w:rsidR="000A44AE" w:rsidRDefault="000A44AE" w:rsidP="000A44AE">
      <w:pPr>
        <w:pStyle w:val="tj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uk-UA"/>
        </w:rPr>
        <w:t>1.</w:t>
      </w:r>
      <w:r w:rsidRPr="004F4F73">
        <w:rPr>
          <w:color w:val="000000" w:themeColor="text1"/>
          <w:sz w:val="28"/>
          <w:szCs w:val="28"/>
          <w:lang w:val="uk-UA"/>
        </w:rPr>
        <w:t>Михайловский</w:t>
      </w:r>
      <w:r w:rsidRPr="004F4F73">
        <w:rPr>
          <w:color w:val="000000" w:themeColor="text1"/>
          <w:sz w:val="28"/>
          <w:szCs w:val="28"/>
        </w:rPr>
        <w:t xml:space="preserve"> Е.В. Устройство </w:t>
      </w:r>
      <w:proofErr w:type="spellStart"/>
      <w:r w:rsidRPr="004F4F73">
        <w:rPr>
          <w:color w:val="000000" w:themeColor="text1"/>
          <w:sz w:val="28"/>
          <w:szCs w:val="28"/>
        </w:rPr>
        <w:t>автомобиля,М</w:t>
      </w:r>
      <w:proofErr w:type="spellEnd"/>
      <w:r w:rsidRPr="004F4F73">
        <w:rPr>
          <w:color w:val="000000" w:themeColor="text1"/>
          <w:sz w:val="28"/>
          <w:szCs w:val="28"/>
        </w:rPr>
        <w:t xml:space="preserve">., «Машиностроение» 1987г. 352с.  ил. </w:t>
      </w:r>
    </w:p>
    <w:p w14:paraId="343F7D44" w14:textId="0742684F" w:rsidR="000A44AE" w:rsidRDefault="000A44AE" w:rsidP="000A44AE">
      <w:pPr>
        <w:spacing w:after="0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Стуканов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В. А., Леонтьев К.Н.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Устройство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автомобилей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: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учебное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  <w:lang w:val="uk-UA"/>
        </w:rPr>
        <w:t>пособие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.-</w:t>
      </w:r>
      <w:proofErr w:type="gramEnd"/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М.: ИД «ФОРУМ», 2010.-496с.- (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Профессиональное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образование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).</w:t>
      </w:r>
    </w:p>
    <w:p w14:paraId="009CE011" w14:textId="77777777" w:rsidR="00565931" w:rsidRPr="00DB2E57" w:rsidRDefault="00565931" w:rsidP="00565931">
      <w:pPr>
        <w:spacing w:after="0"/>
        <w:rPr>
          <w:rFonts w:ascii="Times New Roman" w:hAnsi="Times New Roman"/>
          <w:sz w:val="28"/>
          <w:szCs w:val="28"/>
        </w:rPr>
      </w:pPr>
      <w:r w:rsidRPr="00DB2E57">
        <w:rPr>
          <w:rFonts w:ascii="Times New Roman" w:hAnsi="Times New Roman"/>
          <w:sz w:val="28"/>
          <w:szCs w:val="28"/>
        </w:rPr>
        <w:t>3.</w:t>
      </w:r>
      <w:r>
        <w:t xml:space="preserve"> </w:t>
      </w:r>
      <w:hyperlink r:id="rId5" w:history="1">
        <w:r w:rsidRPr="00D600AA">
          <w:rPr>
            <w:rStyle w:val="a7"/>
            <w:rFonts w:ascii="Times New Roman" w:hAnsi="Times New Roman"/>
            <w:sz w:val="28"/>
            <w:szCs w:val="28"/>
          </w:rPr>
          <w:t>http://rusautomobile.ru/library/ustrojstvo-avtomobilya-mixajlovskij-e</w:t>
        </w:r>
      </w:hyperlink>
    </w:p>
    <w:p w14:paraId="02B55C52" w14:textId="77777777" w:rsidR="000A44AE" w:rsidRDefault="000A44AE" w:rsidP="000A44AE">
      <w:pPr>
        <w:pStyle w:val="tj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14:paraId="02A35543" w14:textId="77777777" w:rsidR="000A44AE" w:rsidRPr="00BB55BD" w:rsidRDefault="000A44AE" w:rsidP="000A44A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BB55B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Назначение</w:t>
      </w:r>
      <w:proofErr w:type="spellEnd"/>
      <w:r w:rsidRPr="00BB55B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и </w:t>
      </w:r>
      <w:proofErr w:type="spellStart"/>
      <w:r w:rsidRPr="00BB55B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типы</w:t>
      </w:r>
      <w:proofErr w:type="spellEnd"/>
      <w:r w:rsidRPr="00BB55B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систем </w:t>
      </w:r>
      <w:proofErr w:type="spellStart"/>
      <w:r w:rsidRPr="00BB55B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охлаждения</w:t>
      </w:r>
      <w:proofErr w:type="spellEnd"/>
      <w:r w:rsidRPr="00BB55B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BB55B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двигателя</w:t>
      </w:r>
      <w:proofErr w:type="spellEnd"/>
      <w:r w:rsidRPr="00BB55B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.</w:t>
      </w:r>
    </w:p>
    <w:p w14:paraId="4F0AA9E8" w14:textId="77777777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Система охлаждения предназначена для поддержания оптимального теплового режима двигателя, регулировка отвода тепла от наиболее горячих деталей, которые нагреваются в результате трения или контакта с горячими газами.</w:t>
      </w:r>
    </w:p>
    <w:p w14:paraId="67250D74" w14:textId="5DD524E8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Наилучшим тепловым режимом </w:t>
      </w:r>
      <w:r w:rsidR="007B11C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карбюраторного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двигателя является температура в пределах 85-95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  <w:lang w:eastAsia="ru-RU"/>
        </w:rPr>
        <w:t>0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С. </w:t>
      </w:r>
      <w:r w:rsidR="0016063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При такой </w:t>
      </w:r>
      <w:r w:rsidR="007B11C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температуре топливо наилучше смешивается с воздухом и не происходит закипание охлаждающей жидкости.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Система охлаждения поддерживает заданную температуру, отводит лишнее тепло от деталей </w:t>
      </w:r>
      <w:r w:rsidR="0016063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двигателя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 передает ее окружающему воздуху.</w:t>
      </w:r>
    </w:p>
    <w:p w14:paraId="13820E15" w14:textId="050CB378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Система охлаждения двигателя поддерживает определенный, наиболее </w:t>
      </w:r>
      <w:r w:rsidR="00DC13B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оптималь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ный тепловой режим его работы. Во время переохлаждения увеличиваются потери на трение, уменьшается мощность двигателя, на холодных деталях конденсируются пары бензина и в виде капель стекают по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зеркалу цилиндра, смывая смазку. Детали быстро изнашиваются, нужно чаще менять масло.</w:t>
      </w:r>
    </w:p>
    <w:p w14:paraId="75721AC5" w14:textId="77777777" w:rsidR="007B11C7" w:rsidRDefault="000A44AE" w:rsidP="000A44AE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Перегрев двигателя ухудшает количественное наполнение цилиндров горючей смесью, вызывает разжижение и выгорание масла, в результате чего поршни в цилиндрах могут заклиниться и выплавиться вкладыши подшипников. В современных автомобильных двигателях применяется жидкостное или воздушное охлаждение. На двигателях отечественн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ых автомобилей (за исключением З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АЗ-968, который имеет воздушное охлаждение) применяют закрытую жидкостную систему охлаждения с принудительной циркуляцией, осуществляется водяным насосом. Такая система называется закрытой том, что она изолирована от атмосферы. В результате давление в системе увеличивается, температура кипения жидкости повышается до 108 ... 119° С и уменьшаются ее расходы на испарение. </w:t>
      </w:r>
    </w:p>
    <w:p w14:paraId="7F630787" w14:textId="54F5D17A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Для </w:t>
      </w:r>
      <w:r w:rsidR="00DC13B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карбюраторных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двигателей нормальным тепловым режимом считается такой, при котором температура жидкости равна 85 ... 95 ° С</w:t>
      </w:r>
      <w:r w:rsidR="00DC13B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для </w:t>
      </w:r>
      <w:r w:rsidR="00DC13BF"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современных</w:t>
      </w:r>
      <w:r w:rsidR="00DC13B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инжекторных двигателей оптимальной является температура 95-105</w:t>
      </w:r>
      <w:r w:rsidR="00DC13BF"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° С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14:paraId="1524C653" w14:textId="77777777" w:rsidR="000A44AE" w:rsidRDefault="000A44AE" w:rsidP="000A44AE">
      <w:pPr>
        <w:spacing w:after="0" w:line="280" w:lineRule="atLeast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3ED9106E" w14:textId="77777777" w:rsidR="000A44AE" w:rsidRPr="00BB55BD" w:rsidRDefault="000A44AE" w:rsidP="000A44AE">
      <w:pPr>
        <w:spacing w:after="0" w:line="280" w:lineRule="atLeast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BB55BD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2. Охлаждающие жидкости</w:t>
      </w:r>
    </w:p>
    <w:p w14:paraId="2858213B" w14:textId="77777777" w:rsidR="000A44AE" w:rsidRDefault="000A44AE" w:rsidP="000A44AE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 качестве охлаждающей жидкости в системе охлаждения двигателя используется мягкая вода (дистиллированная, снежная, дождливая) или низко замерзая жидкости антифриз и тосол, состоящие из 40 или 65% этиленгликоля и соответственно 60 или 35% дистиллированной воды с добавлением присадки, уменьшающие вспенивания и коррозию. Как охлаждающая жидкость могут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применяться и спиртоглицериновые или водно-спиртовые смеси.</w:t>
      </w:r>
    </w:p>
    <w:p w14:paraId="57FFA308" w14:textId="77777777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Чтобы уменьшить образование накипи, систему охлаждения нужно заполнять мягкой водой с небольшим количеством солей кальция если таковой не имеет ее надо смягчить.</w:t>
      </w:r>
    </w:p>
    <w:p w14:paraId="051E5881" w14:textId="77777777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Способы смягчения воды:</w:t>
      </w:r>
    </w:p>
    <w:p w14:paraId="7836043B" w14:textId="77777777" w:rsidR="000A44AE" w:rsidRPr="00B52E02" w:rsidRDefault="000A44AE" w:rsidP="000A44AE">
      <w:pPr>
        <w:spacing w:after="0" w:line="280" w:lineRule="atLeast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1) Кипячение воды в течение 20-30 мин.</w:t>
      </w:r>
    </w:p>
    <w:p w14:paraId="4B4D548D" w14:textId="77777777" w:rsidR="000A44AE" w:rsidRPr="00B52E02" w:rsidRDefault="000A44AE" w:rsidP="000A44AE">
      <w:pPr>
        <w:spacing w:after="0" w:line="280" w:lineRule="atLeast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2) Химический способ (с помощью пищевой соды, 50 г на 1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</w:t>
      </w:r>
      <w:r w:rsidRPr="00BB55BD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  <w:lang w:eastAsia="ru-RU"/>
        </w:rPr>
        <w:t>3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и другие)</w:t>
      </w:r>
    </w:p>
    <w:p w14:paraId="70B18EA5" w14:textId="77777777" w:rsidR="000A44AE" w:rsidRPr="00B52E02" w:rsidRDefault="000A44AE" w:rsidP="000A44AE">
      <w:pPr>
        <w:spacing w:after="0" w:line="280" w:lineRule="atLeast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3)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ропуск воды через магнитное поле.</w:t>
      </w:r>
    </w:p>
    <w:p w14:paraId="66BA3F95" w14:textId="77777777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Если накипь все же образовалась ее необходимо удалить так как она имеет очень малую теплопроводность что вызывает перегрева двигателя.</w:t>
      </w:r>
    </w:p>
    <w:p w14:paraId="122629D9" w14:textId="3579F586" w:rsidR="000A44AE" w:rsidRDefault="000A44AE" w:rsidP="000A44AE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Наибольшее распространение получил химический способ удаления накипи так как не требует разборки двигателя. Для химического удаления накипи применяются </w:t>
      </w:r>
      <w:proofErr w:type="gramStart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различные химические препараты</w:t>
      </w:r>
      <w:proofErr w:type="gram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которые основном находятся на основе кислот или щелочей. Наиболее распространенная это соляная кислота или кальцинированная сода. Например, для удаления накипи с помощью соляной кислоты необходимо снять термостат и отсоединить радиатор от блока цилиндров затем развести водой соляную кислоту в пропорции 200-300г на 10 л воды и залить в блок цилиндров, такую ​​смесь можно применять только для чугунных блоков цилиндров. Выдержать 20-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30мин и хорошо промыть напором воды 2атм. с добавлением сжатого воздуха через верхний патрубок. С помощью кальцинированной соды снимают термостат заливают смесь кальцинированной соды 2кг на 10 л и работают на такой смеси на протяжении смены затем отсоединяют радиатор и промывают.</w:t>
      </w:r>
    </w:p>
    <w:p w14:paraId="22CCD632" w14:textId="77777777" w:rsidR="007B11C7" w:rsidRDefault="007B11C7" w:rsidP="000A44AE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527D0B9B" w14:textId="4ED4ABF8" w:rsidR="000A44AE" w:rsidRPr="004B593C" w:rsidRDefault="000A44AE" w:rsidP="004B593C">
      <w:pPr>
        <w:pStyle w:val="a3"/>
        <w:numPr>
          <w:ilvl w:val="0"/>
          <w:numId w:val="4"/>
        </w:numPr>
        <w:spacing w:after="0" w:line="280" w:lineRule="atLeast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proofErr w:type="spellStart"/>
      <w:r w:rsidRPr="004B593C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Устройство</w:t>
      </w:r>
      <w:proofErr w:type="spellEnd"/>
      <w:r w:rsidRPr="004B593C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и </w:t>
      </w:r>
      <w:proofErr w:type="spellStart"/>
      <w:r w:rsidRPr="004B593C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работа</w:t>
      </w:r>
      <w:proofErr w:type="spellEnd"/>
      <w:r w:rsidRPr="004B593C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4B593C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жидкосной</w:t>
      </w:r>
      <w:proofErr w:type="spellEnd"/>
      <w:r w:rsidRPr="004B593C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4B593C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системы</w:t>
      </w:r>
      <w:proofErr w:type="spellEnd"/>
      <w:r w:rsidRPr="004B593C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4B593C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охлаждения</w:t>
      </w:r>
      <w:proofErr w:type="spellEnd"/>
    </w:p>
    <w:p w14:paraId="50D48715" w14:textId="2204B050" w:rsidR="00211FEA" w:rsidRPr="00211FEA" w:rsidRDefault="00211FEA" w:rsidP="00211FEA">
      <w:pPr>
        <w:pStyle w:val="a3"/>
        <w:spacing w:after="0" w:line="280" w:lineRule="atLeast"/>
        <w:ind w:left="927"/>
        <w:jc w:val="both"/>
        <w:rPr>
          <w:rFonts w:eastAsia="Times New Roman"/>
          <w:b/>
          <w:color w:val="000000" w:themeColor="text1"/>
          <w:lang w:eastAsia="ru-RU"/>
        </w:rPr>
      </w:pPr>
      <w:r>
        <w:rPr>
          <w:noProof/>
        </w:rPr>
        <w:drawing>
          <wp:inline distT="0" distB="0" distL="0" distR="0" wp14:anchorId="2CED7C40" wp14:editId="6709C0FD">
            <wp:extent cx="4869201" cy="3524250"/>
            <wp:effectExtent l="0" t="0" r="7620" b="0"/>
            <wp:docPr id="1" name="Рисунок 1" descr="Устройство системы охлаждения двигател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стройство системы охлаждения двигателя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934" cy="352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316BF" w14:textId="7C3DA5EA" w:rsidR="000A44AE" w:rsidRPr="00B52E02" w:rsidRDefault="000A44AE" w:rsidP="000A44AE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7"/>
          <w:szCs w:val="27"/>
          <w:lang w:eastAsia="ru-RU"/>
        </w:rPr>
      </w:pPr>
      <w:bookmarkStart w:id="1" w:name="graphic20"/>
      <w:bookmarkEnd w:id="1"/>
      <w:r w:rsidRPr="00B52E02">
        <w:rPr>
          <w:rFonts w:ascii="Times New Roman" w:eastAsia="Times New Roman" w:hAnsi="Times New Roman"/>
          <w:noProof/>
          <w:color w:val="000000" w:themeColor="text1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4838F06D" wp14:editId="6412F373">
                <wp:extent cx="10795" cy="10795"/>
                <wp:effectExtent l="0" t="0" r="0" b="0"/>
                <wp:docPr id="32" name="AutoShape 12" descr="*******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795" cy="1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A854A0" id="AutoShape 12" o:spid="_x0000_s1026" alt="******* 9" style="width:.85pt;height: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</w:p>
    <w:p w14:paraId="1CFC6445" w14:textId="5D4A32FE" w:rsidR="000A44AE" w:rsidRPr="00B52E02" w:rsidRDefault="000A44AE" w:rsidP="000A44AE">
      <w:pPr>
        <w:spacing w:after="0" w:line="280" w:lineRule="atLeast"/>
        <w:ind w:firstLine="720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Рис. 1 Схема системы охлаждения двигателя ЗИЛ-</w:t>
      </w:r>
      <w:r w:rsidR="009F7F7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508.</w:t>
      </w:r>
    </w:p>
    <w:p w14:paraId="5EA39C6E" w14:textId="77777777" w:rsidR="000A44AE" w:rsidRPr="00B52E02" w:rsidRDefault="000A44AE" w:rsidP="000A44AE">
      <w:pPr>
        <w:spacing w:after="0" w:line="280" w:lineRule="atLeast"/>
        <w:rPr>
          <w:rFonts w:eastAsia="Times New Roman"/>
          <w:color w:val="000000" w:themeColor="text1"/>
          <w:lang w:eastAsia="ru-RU"/>
        </w:rPr>
      </w:pPr>
    </w:p>
    <w:p w14:paraId="45B522B2" w14:textId="539D186E" w:rsidR="000A44AE" w:rsidRDefault="000A44AE" w:rsidP="000A44AE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Жидкостная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система охлаждения состоит из водяной рубашки размещенной в блоке цилиндров, водяного насоса предназначенного для принудительной циркуляции охлаждающей жидкости, термостата для автоматического поддержания оптимального теплового режима двигателя, радиатора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для рассеивания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излишнего тепла в атмосферу, верхнего и нижнего патрубка соединяющих двигатель с радиатором, жалюзи для закрытия сердцевины радиатора в зимний период, и приборов и датчиков контроля температуры, сливных краников и вентилятора.</w:t>
      </w:r>
    </w:p>
    <w:p w14:paraId="5B194545" w14:textId="191FDAD7" w:rsidR="004F1BFC" w:rsidRPr="00B52E02" w:rsidRDefault="004F1BFC" w:rsidP="004F1BFC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При вращении коленчатого вала крутящий момент с помощью приводного пасса передается на шкив вала насоса, приводя его во вращение. При этом крыльчатка захватывает жидкость подводится по шлангу и патрубку из радиатора, и подает ее в рубашку охлаждения. Там она охлаждает нагретые детали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Если двигатель непрогретый и температура охлаждающей жидкости меньше 75-80 </w:t>
      </w:r>
      <w:r w:rsidRPr="00B52E02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  <w:lang w:eastAsia="ru-RU"/>
        </w:rPr>
        <w:t>0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С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клапан термостата </w:t>
      </w:r>
      <w:proofErr w:type="gram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закрыт</w:t>
      </w:r>
      <w:proofErr w:type="gram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охлаждающая движется по малому кругу циркуляции охлаждающей жидкости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: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водяной насос - водяная рубашка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охлаждения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пропускные окна термостата - водяной насос.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Благодаря этому жидкость не охлаждается в радиаторе и двигатель быстрее прогревается.</w:t>
      </w:r>
    </w:p>
    <w:p w14:paraId="4CBF1F1C" w14:textId="33781627" w:rsidR="004F1BFC" w:rsidRDefault="004F1BFC" w:rsidP="004F1BFC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При прогреве двигателя до 70</w:t>
      </w:r>
      <w:r w:rsidRPr="00B52E02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  <w:lang w:eastAsia="ru-RU"/>
        </w:rPr>
        <w:t>0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 С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начинает открываться </w:t>
      </w:r>
      <w:proofErr w:type="gram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клапан термостата</w:t>
      </w:r>
      <w:proofErr w:type="gram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 охлаждающая жидкость начинает проходить через радиатор.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При прогрев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двигателя более 8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5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  <w:lang w:eastAsia="ru-RU"/>
        </w:rPr>
        <w:t>0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 С полностью открывается </w:t>
      </w:r>
      <w:proofErr w:type="gramStart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клапан термостата</w:t>
      </w:r>
      <w:proofErr w:type="gram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 охлаждающая жидкость </w:t>
      </w:r>
      <w:r w:rsidR="001A50C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полностью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двига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тся по большому кругу циркуляции охлаждающей жидкости</w:t>
      </w:r>
      <w:r w:rsidR="001A50C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: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</w:t>
      </w:r>
      <w:r w:rsidR="001A50C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одяной насос - водяная рубашка - клапан термостата - верхний патрубок - радиатор - нижний патрубок водяной насос.</w:t>
      </w:r>
    </w:p>
    <w:p w14:paraId="5100CE5F" w14:textId="77777777" w:rsidR="000A44AE" w:rsidRDefault="000A44AE" w:rsidP="000A44AE">
      <w:pPr>
        <w:spacing w:after="0" w:line="280" w:lineRule="atLeast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26F9E5D5" w14:textId="77777777" w:rsidR="000A44AE" w:rsidRPr="00B52E02" w:rsidRDefault="000A44AE" w:rsidP="000A44AE">
      <w:pPr>
        <w:spacing w:after="0" w:line="280" w:lineRule="atLeast"/>
        <w:jc w:val="both"/>
        <w:rPr>
          <w:rFonts w:eastAsia="Times New Roman"/>
          <w:color w:val="000000" w:themeColor="text1"/>
          <w:lang w:eastAsia="ru-RU"/>
        </w:rPr>
      </w:pPr>
      <w:r w:rsidRPr="00BB55BD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4. Приборы системы охлаждения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14:paraId="5BF2F59E" w14:textId="77777777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Радиатор состоит из верхнего и нижнего бачков, сердцевины. Крепят его в автомобиле на резиновых подушках с пружинами.</w:t>
      </w:r>
    </w:p>
    <w:p w14:paraId="38F8EF99" w14:textId="77777777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bookmarkStart w:id="2" w:name="graphic21"/>
      <w:bookmarkEnd w:id="2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Самые распространенные трубчатые и пластинчатые радиаторы. В первых сердцевина несколькими рядами латунных трубок, которые проходят через горизонтальные пластины, увеличивающие поверхность охлаждения сердцевины и повышают жесткость радиатора. </w:t>
      </w:r>
      <w:proofErr w:type="gramStart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Во вторых</w:t>
      </w:r>
      <w:proofErr w:type="gram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сердцевина состоит из одного ряда плоских латунных трубок, каждая из которых изготовлена ​​из спаянных между собой по краям гофрированных пластин.</w:t>
      </w:r>
      <w:r>
        <w:rPr>
          <w:rFonts w:eastAsia="Times New Roman"/>
          <w:color w:val="000000" w:themeColor="text1"/>
          <w:lang w:eastAsia="ru-RU"/>
        </w:rPr>
        <w:t xml:space="preserve">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Верхний бачок радиатора вышеописанных автомобилей (кроме КамАЗ-5320) имеет заливную горловину и пароотводящих трубку.</w:t>
      </w:r>
    </w:p>
    <w:p w14:paraId="410C927B" w14:textId="768E6BC2" w:rsidR="000A44AE" w:rsidRDefault="000A44AE" w:rsidP="000A44AE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Горловина радиатора герметически закрывается пробкой, в которой есть два клапана: паровой и воздушный. Паровой клапан </w:t>
      </w:r>
      <w:r w:rsidR="002779B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ткрывается автоматически только с повышением давления в системе охлаждения более 0,04 МПа (0,4 кгс / см</w:t>
      </w:r>
      <w:r w:rsidRPr="00BB55BD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  <w:lang w:eastAsia="ru-RU"/>
        </w:rPr>
        <w:t>2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), в результате чего температура кипения жидкости </w:t>
      </w:r>
      <w:proofErr w:type="spellStart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повыщается</w:t>
      </w:r>
      <w:proofErr w:type="spell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 Воздушный клапан открывается и пропускает в систему воздуха, когда давление в ней уменьшаются, вследствие охлаждения жидкости, защищая таким образом трубки радиатора от сплющивания под действием атмосферного давления.</w:t>
      </w:r>
    </w:p>
    <w:p w14:paraId="4A0CD8A2" w14:textId="77777777" w:rsidR="0063745D" w:rsidRDefault="0063745D" w:rsidP="000A44AE">
      <w:pPr>
        <w:spacing w:after="0" w:line="280" w:lineRule="atLeast"/>
        <w:ind w:firstLine="700"/>
        <w:jc w:val="both"/>
        <w:rPr>
          <w:noProof/>
        </w:rPr>
      </w:pPr>
    </w:p>
    <w:p w14:paraId="21171DB0" w14:textId="68A0CB6A" w:rsidR="009531DE" w:rsidRDefault="009531D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>
        <w:rPr>
          <w:noProof/>
        </w:rPr>
        <w:drawing>
          <wp:inline distT="0" distB="0" distL="0" distR="0" wp14:anchorId="30D414F4" wp14:editId="69D00D72">
            <wp:extent cx="3778621" cy="34385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259" cy="344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894F8" w14:textId="70C6D7AB" w:rsidR="0063745D" w:rsidRDefault="0063745D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>
        <w:rPr>
          <w:rFonts w:eastAsia="Times New Roman"/>
          <w:color w:val="000000" w:themeColor="text1"/>
          <w:lang w:eastAsia="ru-RU"/>
        </w:rPr>
        <w:lastRenderedPageBreak/>
        <w:tab/>
      </w:r>
      <w:r>
        <w:rPr>
          <w:rFonts w:eastAsia="Times New Roman"/>
          <w:color w:val="000000" w:themeColor="text1"/>
          <w:lang w:eastAsia="ru-RU"/>
        </w:rPr>
        <w:tab/>
        <w:t xml:space="preserve">  28 </w:t>
      </w:r>
      <w:proofErr w:type="gramStart"/>
      <w:r>
        <w:rPr>
          <w:rFonts w:eastAsia="Times New Roman"/>
          <w:color w:val="000000" w:themeColor="text1"/>
          <w:lang w:eastAsia="ru-RU"/>
        </w:rPr>
        <w:t>27  26</w:t>
      </w:r>
      <w:proofErr w:type="gramEnd"/>
      <w:r>
        <w:rPr>
          <w:rFonts w:eastAsia="Times New Roman"/>
          <w:color w:val="000000" w:themeColor="text1"/>
          <w:lang w:eastAsia="ru-RU"/>
        </w:rPr>
        <w:t xml:space="preserve"> 25 24</w:t>
      </w:r>
    </w:p>
    <w:p w14:paraId="377A6571" w14:textId="77777777" w:rsidR="0063745D" w:rsidRDefault="0063745D" w:rsidP="0063745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3745D">
        <w:rPr>
          <w:rFonts w:ascii="Times New Roman" w:hAnsi="Times New Roman"/>
          <w:sz w:val="28"/>
          <w:szCs w:val="28"/>
        </w:rPr>
        <w:t>Рис. 2. Радиатор (а) и схемы работы парового и воздушного клапанов(б): </w:t>
      </w:r>
    </w:p>
    <w:p w14:paraId="55B34D39" w14:textId="77777777" w:rsidR="0063745D" w:rsidRDefault="0063745D" w:rsidP="0063745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3745D">
        <w:rPr>
          <w:rFonts w:ascii="Times New Roman" w:hAnsi="Times New Roman"/>
          <w:sz w:val="28"/>
          <w:szCs w:val="28"/>
        </w:rPr>
        <w:t>1 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каркас; 2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жалюзи; 3 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>тяга; 4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рукоятка привода жалюзи; 5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фиксатор; </w:t>
      </w:r>
    </w:p>
    <w:p w14:paraId="07021FFD" w14:textId="7D19D4B8" w:rsidR="0063745D" w:rsidRPr="0063745D" w:rsidRDefault="0063745D" w:rsidP="0063745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3745D">
        <w:rPr>
          <w:rFonts w:ascii="Times New Roman" w:hAnsi="Times New Roman"/>
          <w:sz w:val="28"/>
          <w:szCs w:val="28"/>
        </w:rPr>
        <w:t>6 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стойка; 7 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пробка; 8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горловина; 9 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> верхний бачок; 10, 13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гибкие шланги; 11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отводной патрубок; 12 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> сердцевина радиатора; 15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нижний бачок; 16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направляющий кожух; 17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пароотводная трубка; 18 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> корпус пробки; 19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пружина парового клапана; 20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стойка; 21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запирающая пружина; 22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паровой (выпускной) клапан; 23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прокладка выпускного клапана; 24 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> прокладка воздушного клапана; 25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воздушный клапан; 26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пружина воздушного клапана;27 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 седло воздушного клапана; 28 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> отверстие для поступления воздуха.</w:t>
      </w:r>
    </w:p>
    <w:p w14:paraId="44FF6CCC" w14:textId="77777777" w:rsidR="0063745D" w:rsidRDefault="0063745D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</w:p>
    <w:p w14:paraId="61A844CD" w14:textId="77777777" w:rsidR="00E9148B" w:rsidRPr="00B52E02" w:rsidRDefault="00E9148B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</w:p>
    <w:p w14:paraId="1A5C409E" w14:textId="77777777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 автомобилях КамАЗ-5320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и ГАЗ-24 в системе охлаждения установлен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расширительный бачок, который позволяет жидкости изменять объем при расширении или охлаждения. Система охлаждения автомобиля КамАЗ-5320 заполняют через горловину расширительного бачка, ГАЗ-24 - через пробку горловины радиатора и пробку расширительного бачка, в обоих автомобилях пробка этого бачка имеет клапаны.</w:t>
      </w:r>
    </w:p>
    <w:p w14:paraId="6027AF42" w14:textId="77777777" w:rsidR="000A44AE" w:rsidRPr="00B52E02" w:rsidRDefault="000A44AE" w:rsidP="000A44AE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7"/>
          <w:szCs w:val="27"/>
          <w:lang w:eastAsia="ru-RU"/>
        </w:rPr>
      </w:pPr>
      <w:bookmarkStart w:id="3" w:name="graphic22"/>
      <w:bookmarkEnd w:id="3"/>
      <w:r w:rsidRPr="00B52E02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FD3AA7E" wp14:editId="40332088">
            <wp:extent cx="4648200" cy="25025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09" cy="252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E02">
        <w:rPr>
          <w:rFonts w:ascii="Times New Roman" w:eastAsia="Times New Roman" w:hAnsi="Times New Roman"/>
          <w:noProof/>
          <w:color w:val="000000" w:themeColor="text1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52060E61" wp14:editId="4D628CDC">
                <wp:extent cx="10795" cy="10795"/>
                <wp:effectExtent l="0" t="0" r="0" b="0"/>
                <wp:docPr id="34" name="AutoShape 14" descr="*******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795" cy="1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7465B0" id="AutoShape 14" o:spid="_x0000_s1026" alt="******* 7" style="width:.85pt;height: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</w:p>
    <w:p w14:paraId="6D7B6A37" w14:textId="77777777" w:rsidR="000A44AE" w:rsidRPr="00B52E02" w:rsidRDefault="000A44AE" w:rsidP="000A44AE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Рис. 3 Водяной насос и вентилятор</w:t>
      </w:r>
    </w:p>
    <w:p w14:paraId="32A6A7C2" w14:textId="77777777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а - устройство, б - привод;</w:t>
      </w:r>
    </w:p>
    <w:p w14:paraId="3E7E86FB" w14:textId="77777777" w:rsidR="000A44AE" w:rsidRPr="00B52E02" w:rsidRDefault="000A44AE" w:rsidP="000A44AE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1 - корпус, 2 - крыльчатка, 3 - валик, 4 - пружина, 5 - </w:t>
      </w:r>
      <w:proofErr w:type="spellStart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самоподжимной</w:t>
      </w:r>
      <w:proofErr w:type="spell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сальник, 6 - верхний патрубок, 7 - масленка, 8 - шкив, 9 - крестовина, 10 - лопасть вентилятора, 11 - генератор, 12 - приводной пасс.</w:t>
      </w:r>
    </w:p>
    <w:p w14:paraId="170D2C4B" w14:textId="77777777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</w:p>
    <w:p w14:paraId="6F68FC4E" w14:textId="77777777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Центробежный водяной насос создает принудительную циркуляцию жидкости; его крепят болтами через прокладку к верхней части блока цилиндров. Основные части насоса корпус, вал с пластмассовой крыльчаткой, которую устанавливают на двух шариковых подшипниках. Самоуплотняющийся сальник предотвращает вытекание жидкости в месте выхода вала из корпуса насоса. Он состоит из резиновой манжеты, металлической обоймы, пружины и шайбы с </w:t>
      </w:r>
      <w:proofErr w:type="spellStart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графито</w:t>
      </w:r>
      <w:proofErr w:type="spell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-свинцовой смеси, устойчивой против износа.</w:t>
      </w:r>
    </w:p>
    <w:p w14:paraId="5FFACEE9" w14:textId="4A541B90" w:rsidR="009F7F79" w:rsidRPr="00B52E02" w:rsidRDefault="000A44AE" w:rsidP="009F7F79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Вентилятор увеличивает поток воздуха через сердцевину радиатора.</w:t>
      </w:r>
      <w:r w:rsidR="009F7F79" w:rsidRPr="009F7F7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9F7F79"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Вентилятор помещен в кожухе на раме радиатора, способствует увеличению скорости потока воздуха, проходящего через радиатор.</w:t>
      </w:r>
    </w:p>
    <w:p w14:paraId="68F42ED8" w14:textId="77777777" w:rsidR="009F7F79" w:rsidRPr="009F7F79" w:rsidRDefault="009F7F79" w:rsidP="009F7F7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t>Существуют следующие приводы вентиляторов:</w:t>
      </w:r>
    </w:p>
    <w:p w14:paraId="7AB61485" w14:textId="6C4CEA71" w:rsidR="009F7F79" w:rsidRPr="009F7F79" w:rsidRDefault="001A50CD" w:rsidP="009F7F7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F7F79" w:rsidRPr="009F7F79">
        <w:rPr>
          <w:rFonts w:ascii="Times New Roman" w:hAnsi="Times New Roman"/>
          <w:sz w:val="28"/>
          <w:szCs w:val="28"/>
        </w:rPr>
        <w:t xml:space="preserve"> клиноременные (наиболее распространенные);</w:t>
      </w:r>
    </w:p>
    <w:p w14:paraId="363E1C6A" w14:textId="4E0BF6FB" w:rsidR="009F7F79" w:rsidRPr="009F7F79" w:rsidRDefault="001A50CD" w:rsidP="009F7F7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F7F79" w:rsidRPr="009F7F79">
        <w:rPr>
          <w:rFonts w:ascii="Times New Roman" w:hAnsi="Times New Roman"/>
          <w:sz w:val="28"/>
          <w:szCs w:val="28"/>
        </w:rPr>
        <w:t xml:space="preserve"> зубчатые (от зубчатого колеса ГРМ);</w:t>
      </w:r>
    </w:p>
    <w:p w14:paraId="07D4F025" w14:textId="236A922F" w:rsidR="009F7F79" w:rsidRPr="009F7F79" w:rsidRDefault="001A50CD" w:rsidP="009F7F7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F7F79" w:rsidRPr="009F7F79">
        <w:rPr>
          <w:rFonts w:ascii="Times New Roman" w:hAnsi="Times New Roman"/>
          <w:sz w:val="28"/>
          <w:szCs w:val="28"/>
        </w:rPr>
        <w:t xml:space="preserve"> электрические;</w:t>
      </w:r>
    </w:p>
    <w:p w14:paraId="0F0D628F" w14:textId="4BB52404" w:rsidR="009F7F79" w:rsidRDefault="001A50CD" w:rsidP="009F7F7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F7F79" w:rsidRPr="009F7F79">
        <w:rPr>
          <w:rFonts w:ascii="Times New Roman" w:hAnsi="Times New Roman"/>
          <w:sz w:val="28"/>
          <w:szCs w:val="28"/>
        </w:rPr>
        <w:t xml:space="preserve"> электромагнитные;</w:t>
      </w:r>
    </w:p>
    <w:p w14:paraId="7F3378E7" w14:textId="69A4694D" w:rsidR="001A50CD" w:rsidRPr="009F7F79" w:rsidRDefault="001A50CD" w:rsidP="009F7F7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вязкостные муфты;</w:t>
      </w:r>
    </w:p>
    <w:p w14:paraId="0F8AB463" w14:textId="3B0BB896" w:rsidR="009F7F79" w:rsidRPr="009F7F79" w:rsidRDefault="001A50CD" w:rsidP="009F7F7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F7F79" w:rsidRPr="009F7F79">
        <w:rPr>
          <w:rFonts w:ascii="Times New Roman" w:hAnsi="Times New Roman"/>
          <w:sz w:val="28"/>
          <w:szCs w:val="28"/>
        </w:rPr>
        <w:t xml:space="preserve"> гидравлические.</w:t>
      </w:r>
    </w:p>
    <w:p w14:paraId="5736E26D" w14:textId="0B8886E3" w:rsidR="009F7F79" w:rsidRPr="009F7F79" w:rsidRDefault="009F7F79" w:rsidP="009F7F7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t>Электрический привод включает в себя электродвигатель, который включается и выключается автоматически в зависимости от температуры охлаждающей жидкости в радиаторе, контролируемой датчиком.</w:t>
      </w:r>
      <w:r w:rsidR="00CF46A1">
        <w:rPr>
          <w:rFonts w:ascii="Times New Roman" w:hAnsi="Times New Roman"/>
          <w:sz w:val="28"/>
          <w:szCs w:val="28"/>
        </w:rPr>
        <w:t xml:space="preserve"> Современные автомобили оснащаются </w:t>
      </w:r>
      <w:r w:rsidR="00EF5D2C">
        <w:rPr>
          <w:rFonts w:ascii="Times New Roman" w:hAnsi="Times New Roman"/>
          <w:sz w:val="28"/>
          <w:szCs w:val="28"/>
        </w:rPr>
        <w:t>электрическим приводом вентилятора с управлением от электронного блока управления двигателя (ЭБУ).</w:t>
      </w:r>
    </w:p>
    <w:p w14:paraId="672199AB" w14:textId="7DE49955" w:rsidR="009F7F79" w:rsidRPr="009F7F79" w:rsidRDefault="009F7F79" w:rsidP="009F7F7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t xml:space="preserve">Электромагнитный привод имеет электромагнитную муфту, совмещенную с жидкостным насосом. Она состоит из электромагнита, установленного вместе со </w:t>
      </w:r>
      <w:proofErr w:type="gramStart"/>
      <w:r w:rsidRPr="009F7F79">
        <w:rPr>
          <w:rFonts w:ascii="Times New Roman" w:hAnsi="Times New Roman"/>
          <w:sz w:val="28"/>
          <w:szCs w:val="28"/>
        </w:rPr>
        <w:t>шкивом  на</w:t>
      </w:r>
      <w:proofErr w:type="gramEnd"/>
      <w:r w:rsidRPr="009F7F79">
        <w:rPr>
          <w:rFonts w:ascii="Times New Roman" w:hAnsi="Times New Roman"/>
          <w:sz w:val="28"/>
          <w:szCs w:val="28"/>
        </w:rPr>
        <w:t xml:space="preserve"> ступице  насоса и ступицы  вентилятора, соединенной пластинчатой пружиной с якорем, свободно вращающимся вместе со ступицей на двух шарикоподшипниках.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7F79">
        <w:rPr>
          <w:rFonts w:ascii="Times New Roman" w:hAnsi="Times New Roman"/>
          <w:sz w:val="28"/>
          <w:szCs w:val="28"/>
        </w:rPr>
        <w:t>Катушка электромагнита соединена с тепловым реле, датчик которого расположен в верхнем бачке радиатора. При температуре охлаждающей жидкости в верхнем бачке радиатора 85—90 °С тепловое реле подает ток в катушку электромагнита. Якорь притягивается к электромагниту, и ступица вместе с лопастями вентилятора начинает вращаться. Когда температура снизится до 80 °С, контакты реле разомкнутся и вентилятор отключится.</w:t>
      </w:r>
    </w:p>
    <w:p w14:paraId="0F111927" w14:textId="13DC73AA" w:rsidR="009F7F79" w:rsidRDefault="009F7F79" w:rsidP="009F7F7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t>Гидравлический привод реализуется посредством гидромуфты (рис</w:t>
      </w:r>
      <w:r>
        <w:rPr>
          <w:rFonts w:ascii="Times New Roman" w:hAnsi="Times New Roman"/>
          <w:sz w:val="28"/>
          <w:szCs w:val="28"/>
        </w:rPr>
        <w:t>.4</w:t>
      </w:r>
      <w:r w:rsidRPr="009F7F79">
        <w:rPr>
          <w:rFonts w:ascii="Times New Roman" w:hAnsi="Times New Roman"/>
          <w:sz w:val="28"/>
          <w:szCs w:val="28"/>
        </w:rPr>
        <w:t>), которая передает крутящий момент от коленчатого вала к вентилятору и гасит инерционные нагрузки, возникающие при резком изменении частоты вращения коленчатого вала.</w:t>
      </w:r>
    </w:p>
    <w:p w14:paraId="0B4E07A5" w14:textId="274D77CE" w:rsidR="009F7F79" w:rsidRDefault="009F7F79" w:rsidP="009F7F7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8FAD6A" wp14:editId="0119C736">
            <wp:extent cx="2819400" cy="2654546"/>
            <wp:effectExtent l="0" t="0" r="0" b="0"/>
            <wp:docPr id="2" name="Рисунок 2" descr="Гидромуфта вентиля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идромуфта вентилятор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58" cy="269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DB9AC" w14:textId="77777777" w:rsidR="009F7F79" w:rsidRPr="009F7F79" w:rsidRDefault="009F7F79" w:rsidP="00EC68A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F79">
        <w:rPr>
          <w:rFonts w:ascii="Times New Roman" w:hAnsi="Times New Roman"/>
          <w:sz w:val="28"/>
          <w:szCs w:val="28"/>
          <w:lang w:eastAsia="ru-RU"/>
        </w:rPr>
        <w:t xml:space="preserve">Рис. 4 Гидромуфта вентилятора: </w:t>
      </w:r>
    </w:p>
    <w:p w14:paraId="7E1F7D66" w14:textId="2922BD02" w:rsidR="00EC68A3" w:rsidRDefault="009F7F79" w:rsidP="00EC68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  <w:lang w:eastAsia="ru-RU"/>
        </w:rPr>
        <w:t>7 — передняя крышка; </w:t>
      </w:r>
      <w:r w:rsidRPr="009F7F79">
        <w:rPr>
          <w:rFonts w:ascii="Times New Roman" w:hAnsi="Times New Roman"/>
          <w:i/>
          <w:iCs/>
          <w:sz w:val="28"/>
          <w:szCs w:val="28"/>
          <w:lang w:eastAsia="ru-RU"/>
        </w:rPr>
        <w:t>2 —</w:t>
      </w:r>
      <w:r w:rsidRPr="009F7F79">
        <w:rPr>
          <w:rFonts w:ascii="Times New Roman" w:hAnsi="Times New Roman"/>
          <w:sz w:val="28"/>
          <w:szCs w:val="28"/>
          <w:lang w:eastAsia="ru-RU"/>
        </w:rPr>
        <w:t> корпус подшипника; </w:t>
      </w:r>
      <w:r w:rsidRPr="009F7F79">
        <w:rPr>
          <w:rFonts w:ascii="Times New Roman" w:hAnsi="Times New Roman"/>
          <w:i/>
          <w:iCs/>
          <w:sz w:val="28"/>
          <w:szCs w:val="28"/>
          <w:lang w:eastAsia="ru-RU"/>
        </w:rPr>
        <w:t xml:space="preserve">3 </w:t>
      </w:r>
      <w:r w:rsidRPr="009F7F79">
        <w:rPr>
          <w:rFonts w:ascii="Times New Roman" w:hAnsi="Times New Roman"/>
          <w:sz w:val="28"/>
          <w:szCs w:val="28"/>
        </w:rPr>
        <w:t>— кожух; 4, 8, 13, 19 — подшипники; 5 — трубка корпуса подшипника; 6 — ведущий вал; 7— шлицевой валик; 8 — уплотнительное кольцо; 9 — ведомое колесо; 10 — ведущее колесо; 11 — шкив; 12 — вал шкива; 14 — упорная втулка; 15 — ступица вентилятора; 16 — ведомый вал;17, 20— уплотнительные манжеты; 18— прокладка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7F79">
        <w:rPr>
          <w:rFonts w:ascii="Times New Roman" w:hAnsi="Times New Roman"/>
          <w:sz w:val="28"/>
          <w:szCs w:val="28"/>
        </w:rPr>
        <w:t>сборе с кожухом 3</w:t>
      </w:r>
      <w:r w:rsidR="00EC68A3">
        <w:rPr>
          <w:rFonts w:ascii="Times New Roman" w:hAnsi="Times New Roman"/>
          <w:sz w:val="28"/>
          <w:szCs w:val="28"/>
        </w:rPr>
        <w:t>.</w:t>
      </w:r>
      <w:r w:rsidRPr="009F7F79">
        <w:rPr>
          <w:rFonts w:ascii="Times New Roman" w:hAnsi="Times New Roman"/>
          <w:sz w:val="28"/>
          <w:szCs w:val="28"/>
        </w:rPr>
        <w:t> </w:t>
      </w:r>
    </w:p>
    <w:p w14:paraId="34B9ADD9" w14:textId="77777777" w:rsidR="002A68C5" w:rsidRDefault="002A68C5" w:rsidP="00EC68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3B8971B" w14:textId="723A48D8" w:rsidR="009F7F79" w:rsidRPr="009F7F79" w:rsidRDefault="00EC68A3" w:rsidP="00EC68A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9F7F79" w:rsidRPr="009F7F79">
        <w:rPr>
          <w:rFonts w:ascii="Times New Roman" w:hAnsi="Times New Roman"/>
          <w:sz w:val="28"/>
          <w:szCs w:val="28"/>
        </w:rPr>
        <w:t>едущее</w:t>
      </w:r>
      <w:r w:rsidR="009F7F79">
        <w:rPr>
          <w:rFonts w:ascii="Times New Roman" w:hAnsi="Times New Roman"/>
          <w:sz w:val="28"/>
          <w:szCs w:val="28"/>
        </w:rPr>
        <w:t xml:space="preserve"> </w:t>
      </w:r>
      <w:r w:rsidR="009F7F79" w:rsidRPr="009F7F79">
        <w:rPr>
          <w:rFonts w:ascii="Times New Roman" w:hAnsi="Times New Roman"/>
          <w:sz w:val="28"/>
          <w:szCs w:val="28"/>
        </w:rPr>
        <w:t>колесо 10, вал 12 шкива и шкив 11 соединены между собой болтами и составляют ведущую часть гидромуфты, которая вращается в шарикоподшипниках 8 и 19. Ведущая часть гидромуфты приводится во вращение от коленчатого вала через шлицевой валик 7. Ведомое колесо 9 в сборе с валом 16, на котором закреплена ступица 15 вентилятора, составляет ведомую часть гидромуфты, вращающуюся в шарикоподшипниках 4 и 13. Гидромуфта уплотнена резиновыми манжетами 17 и 20.</w:t>
      </w:r>
    </w:p>
    <w:p w14:paraId="3B89E4C3" w14:textId="77777777" w:rsidR="009F7F79" w:rsidRPr="009F7F79" w:rsidRDefault="009F7F79" w:rsidP="00EC68A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t>На внутренних тороидальных поверхностях ведущего и ведомого колес отлиты радиальные лопатки. Межлопаточное пространство колес образует рабочую полость гидромуфты.</w:t>
      </w:r>
    </w:p>
    <w:p w14:paraId="3419F3A4" w14:textId="77777777" w:rsidR="009F7F79" w:rsidRPr="009F7F79" w:rsidRDefault="009F7F79" w:rsidP="00EC68A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t>Передача крутящего момента с ведущего колеса 10 на ведомое колесо 9 происходит при заполнении рабочей полости маслом. Частота вращения ведомой части гидромуфты зависит от количества масла, поступающего в гидромуфту.</w:t>
      </w:r>
    </w:p>
    <w:p w14:paraId="62A4BC82" w14:textId="73432349" w:rsidR="009F7F79" w:rsidRPr="009F7F79" w:rsidRDefault="009F7F79" w:rsidP="00EC68A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t>Масло поступает через выключатель (рис. 5), который управляет работой гидромуфты вентилятора. Выключатель имеет три фиксированных положения, обеспечивающих различные режимы работы вентилятора.</w:t>
      </w:r>
    </w:p>
    <w:p w14:paraId="64E0B093" w14:textId="439BFE58" w:rsidR="009F7F79" w:rsidRPr="009F7F79" w:rsidRDefault="009F7F79" w:rsidP="00EC68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t xml:space="preserve">Положение «В» (рис.5, а) — автоматический режим, поддерживается температура охлаждающей жидкости 80—95 °С. При повышении температуры охлаждающей жидкости, омывающей </w:t>
      </w:r>
      <w:proofErr w:type="spellStart"/>
      <w:r w:rsidRPr="009F7F79">
        <w:rPr>
          <w:rFonts w:ascii="Times New Roman" w:hAnsi="Times New Roman"/>
          <w:sz w:val="28"/>
          <w:szCs w:val="28"/>
        </w:rPr>
        <w:t>термосиловой</w:t>
      </w:r>
      <w:proofErr w:type="spellEnd"/>
      <w:r w:rsidRPr="009F7F79">
        <w:rPr>
          <w:rFonts w:ascii="Times New Roman" w:hAnsi="Times New Roman"/>
          <w:sz w:val="28"/>
          <w:szCs w:val="28"/>
        </w:rPr>
        <w:t xml:space="preserve"> датчик 15, активная масса, находящаяся в баллончике датчика, начинает плавиться и увеличиваться в объеме, шток датчика и золотник 5 </w:t>
      </w:r>
      <w:r w:rsidRPr="009F7F79">
        <w:rPr>
          <w:rFonts w:ascii="Times New Roman" w:hAnsi="Times New Roman"/>
          <w:sz w:val="28"/>
          <w:szCs w:val="28"/>
        </w:rPr>
        <w:lastRenderedPageBreak/>
        <w:t xml:space="preserve">перемещаются. Золотник при температуре 85—90 °С открывает масляный канал в корпусе 2 выключателя. </w:t>
      </w:r>
    </w:p>
    <w:p w14:paraId="1AE2E014" w14:textId="0A45F04A" w:rsidR="009F7F79" w:rsidRPr="009F7F79" w:rsidRDefault="009F7F79" w:rsidP="00EC68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7A21AD5" wp14:editId="3B16D316">
            <wp:extent cx="2667000" cy="2420969"/>
            <wp:effectExtent l="0" t="0" r="0" b="0"/>
            <wp:docPr id="5" name="Рисунок 5" descr="Выключатели гидромуф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ыключатели гидромуфты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274" cy="244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332FD" w14:textId="77777777" w:rsidR="009F7F79" w:rsidRDefault="009F7F79" w:rsidP="00EC68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t>Рис. 5. Выключатели гидромуфты: </w:t>
      </w:r>
    </w:p>
    <w:p w14:paraId="74DCA401" w14:textId="77777777" w:rsidR="009F7F79" w:rsidRDefault="009F7F79" w:rsidP="00EC68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t>а — обычный; б — усовершенствованный; </w:t>
      </w:r>
    </w:p>
    <w:p w14:paraId="041D82E9" w14:textId="6905BF8D" w:rsidR="009F7F79" w:rsidRDefault="009F7F79" w:rsidP="00EC68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t>1 — крышка; 2 — корпус; 3 — шайба; 4 — возвратная пружина; 5 — золотник; 6, 7 — уплотнительные кольца; 8 — пробка; 9 — рычаг; 10 — пружина; 11 — фиксатор; 12 — крышка; 13 — регулировочные шайбы; 14 — гайка; 15 — </w:t>
      </w:r>
      <w:proofErr w:type="spellStart"/>
      <w:r w:rsidRPr="009F7F79">
        <w:rPr>
          <w:rFonts w:ascii="Times New Roman" w:hAnsi="Times New Roman"/>
          <w:sz w:val="28"/>
          <w:szCs w:val="28"/>
        </w:rPr>
        <w:t>термосиловой</w:t>
      </w:r>
      <w:proofErr w:type="spellEnd"/>
      <w:r w:rsidRPr="009F7F79">
        <w:rPr>
          <w:rFonts w:ascii="Times New Roman" w:hAnsi="Times New Roman"/>
          <w:sz w:val="28"/>
          <w:szCs w:val="28"/>
        </w:rPr>
        <w:t xml:space="preserve"> датчик; 16 — рычаг; 17, 21 — шарики; 18 — крышка; 19 — пробка крана; 20 — корпус; 22 — </w:t>
      </w:r>
      <w:proofErr w:type="spellStart"/>
      <w:r w:rsidRPr="009F7F79">
        <w:rPr>
          <w:rFonts w:ascii="Times New Roman" w:hAnsi="Times New Roman"/>
          <w:sz w:val="28"/>
          <w:szCs w:val="28"/>
        </w:rPr>
        <w:t>термосиловой</w:t>
      </w:r>
      <w:proofErr w:type="spellEnd"/>
      <w:r w:rsidRPr="009F7F79">
        <w:rPr>
          <w:rFonts w:ascii="Times New Roman" w:hAnsi="Times New Roman"/>
          <w:sz w:val="28"/>
          <w:szCs w:val="28"/>
        </w:rPr>
        <w:t xml:space="preserve"> клапан в сборе; Б — отверстие</w:t>
      </w:r>
      <w:r w:rsidR="00EC68A3">
        <w:rPr>
          <w:rFonts w:ascii="Times New Roman" w:hAnsi="Times New Roman"/>
          <w:sz w:val="28"/>
          <w:szCs w:val="28"/>
        </w:rPr>
        <w:t xml:space="preserve"> </w:t>
      </w:r>
      <w:r w:rsidRPr="009F7F79">
        <w:rPr>
          <w:rFonts w:ascii="Times New Roman" w:hAnsi="Times New Roman"/>
          <w:sz w:val="28"/>
          <w:szCs w:val="28"/>
        </w:rPr>
        <w:t>для подвода масла из смазочной системы; В — выходное отверстие</w:t>
      </w:r>
    </w:p>
    <w:p w14:paraId="1C927B5C" w14:textId="77777777" w:rsidR="00EC68A3" w:rsidRPr="009F7F79" w:rsidRDefault="00EC68A3" w:rsidP="00EC68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B33C9F5" w14:textId="481E7797" w:rsidR="009F7F79" w:rsidRPr="009F7F79" w:rsidRDefault="00EC68A3" w:rsidP="00EC68A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Масло из</w:t>
      </w:r>
      <w:r w:rsidR="009F7F79" w:rsidRPr="009F7F79">
        <w:rPr>
          <w:rFonts w:ascii="Times New Roman" w:hAnsi="Times New Roman"/>
          <w:sz w:val="28"/>
          <w:szCs w:val="28"/>
        </w:rPr>
        <w:t xml:space="preserve"> смазочной системы двигателя по каналам в корпусе выключателя, блока и его передней крышке, трубке 5 (см. рис. 5) и каналам в ведущем валу поступает в рабочую полость гидромуфты. При этом находящееся в гидромуфте масло через отверстие в кожухе 3 сливается в картер двигателя.</w:t>
      </w:r>
    </w:p>
    <w:p w14:paraId="0CD7A761" w14:textId="01733C1E" w:rsidR="009F7F79" w:rsidRPr="009F7F79" w:rsidRDefault="009F7F79" w:rsidP="00EC68A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t>Положение «О» (см. рис. 5) — вентилятор отключен. Масло в гидромуфту не подается при любой температуре. Вентилятор может вращаться с небольшой частотой, увлекаемый трением в подшипниках и набегающим встречным потоком воздуха.</w:t>
      </w:r>
    </w:p>
    <w:p w14:paraId="483CF2F4" w14:textId="77777777" w:rsidR="009F7F79" w:rsidRPr="009F7F79" w:rsidRDefault="009F7F79" w:rsidP="00EC68A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t>Положение «П» — вентилятор включен постоянно. В гидромуфту постоянно подается масло независимо от температуры двигателя.</w:t>
      </w:r>
    </w:p>
    <w:p w14:paraId="654155C0" w14:textId="77777777" w:rsidR="009F7F79" w:rsidRPr="009F7F79" w:rsidRDefault="009F7F79" w:rsidP="00EC68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t>Гидравлический, электрический и электромагнитный приводы вентилятора в отличие от механического (ременный и зубчатый) обеспечивают более выгодный тепловой режим двигателя. Они не охлаждают непрогретый двигатель и снижают потери мощности на привод вентилятора, уменьшая расход топлива.</w:t>
      </w:r>
    </w:p>
    <w:p w14:paraId="29A42BFB" w14:textId="0FAB5BD4" w:rsidR="000A44AE" w:rsidRDefault="000A44AE" w:rsidP="00EF5D2C">
      <w:pPr>
        <w:spacing w:after="0" w:line="240" w:lineRule="auto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Ступицу вентилятора крепят на валу водяного насоса. Они вместе приводятся во вращение от шкива коленчатого вала одним или двумя трапециевидными ремнями (в автомобиле КамАЗ-5320 - через гидромуфту).</w:t>
      </w:r>
    </w:p>
    <w:p w14:paraId="6C2DC5AF" w14:textId="79752C4B" w:rsidR="00EF5D2C" w:rsidRPr="00181EC1" w:rsidRDefault="00EF5D2C" w:rsidP="00EF5D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На импортных двигателях старых моделей можно встретить привод вентилятора с вязкостной муфтой.</w:t>
      </w:r>
      <w:r w:rsidRPr="00EF5D2C">
        <w:rPr>
          <w:rFonts w:ascii="Times New Roman" w:hAnsi="Times New Roman"/>
          <w:sz w:val="28"/>
          <w:szCs w:val="28"/>
        </w:rPr>
        <w:t xml:space="preserve"> </w:t>
      </w:r>
      <w:r w:rsidRPr="00181EC1">
        <w:rPr>
          <w:rFonts w:ascii="Times New Roman" w:hAnsi="Times New Roman"/>
          <w:sz w:val="28"/>
          <w:szCs w:val="28"/>
        </w:rPr>
        <w:t xml:space="preserve">Ступица такого вентилятора имеет </w:t>
      </w:r>
      <w:r w:rsidRPr="00181EC1">
        <w:rPr>
          <w:rFonts w:ascii="Times New Roman" w:hAnsi="Times New Roman"/>
          <w:sz w:val="28"/>
          <w:szCs w:val="28"/>
        </w:rPr>
        <w:lastRenderedPageBreak/>
        <w:t>постоянный привод от вала д</w:t>
      </w:r>
      <w:r>
        <w:rPr>
          <w:rFonts w:ascii="Times New Roman" w:hAnsi="Times New Roman"/>
          <w:sz w:val="28"/>
          <w:szCs w:val="28"/>
        </w:rPr>
        <w:t xml:space="preserve">вигателя, а лопасти соединяются </w:t>
      </w:r>
      <w:r w:rsidRPr="00181EC1">
        <w:rPr>
          <w:rFonts w:ascii="Times New Roman" w:hAnsi="Times New Roman"/>
          <w:sz w:val="28"/>
          <w:szCs w:val="28"/>
        </w:rPr>
        <w:t>со ступицей через муфту, внутри которой находитс</w:t>
      </w:r>
      <w:r>
        <w:rPr>
          <w:rFonts w:ascii="Times New Roman" w:hAnsi="Times New Roman"/>
          <w:sz w:val="28"/>
          <w:szCs w:val="28"/>
        </w:rPr>
        <w:t xml:space="preserve">я специальная жидкость, которая </w:t>
      </w:r>
      <w:r w:rsidRPr="00181EC1">
        <w:rPr>
          <w:rFonts w:ascii="Times New Roman" w:hAnsi="Times New Roman"/>
          <w:sz w:val="28"/>
          <w:szCs w:val="28"/>
        </w:rPr>
        <w:t>увеличивает свою вязкость при увеличении температуры</w:t>
      </w:r>
      <w:r>
        <w:rPr>
          <w:rFonts w:ascii="Times New Roman" w:hAnsi="Times New Roman"/>
          <w:sz w:val="28"/>
          <w:szCs w:val="28"/>
        </w:rPr>
        <w:t xml:space="preserve">. Если воздух, проходящий через </w:t>
      </w:r>
      <w:r w:rsidRPr="00181EC1">
        <w:rPr>
          <w:rFonts w:ascii="Times New Roman" w:hAnsi="Times New Roman"/>
          <w:sz w:val="28"/>
          <w:szCs w:val="28"/>
        </w:rPr>
        <w:t>радиатор, имеет низкую температуру, между ступицей и лопастями нет жесткой связи.</w:t>
      </w:r>
    </w:p>
    <w:p w14:paraId="3305BB7E" w14:textId="77777777" w:rsidR="00EF5D2C" w:rsidRDefault="00EF5D2C" w:rsidP="00EF5D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81EC1">
        <w:rPr>
          <w:rFonts w:ascii="Times New Roman" w:hAnsi="Times New Roman"/>
          <w:sz w:val="28"/>
          <w:szCs w:val="28"/>
        </w:rPr>
        <w:t xml:space="preserve">По мере нагревания воздуха вязкость жидкости </w:t>
      </w:r>
      <w:proofErr w:type="gramStart"/>
      <w:r w:rsidRPr="00181EC1">
        <w:rPr>
          <w:rFonts w:ascii="Times New Roman" w:hAnsi="Times New Roman"/>
          <w:sz w:val="28"/>
          <w:szCs w:val="28"/>
        </w:rPr>
        <w:t>повышается</w:t>
      </w:r>
      <w:proofErr w:type="gramEnd"/>
      <w:r w:rsidRPr="00181EC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муфта начинает блокироваться, </w:t>
      </w:r>
      <w:r w:rsidRPr="00181EC1">
        <w:rPr>
          <w:rFonts w:ascii="Times New Roman" w:hAnsi="Times New Roman"/>
          <w:sz w:val="28"/>
          <w:szCs w:val="28"/>
        </w:rPr>
        <w:t>а при температуре воздуха 80 °С происходит полная блокиро</w:t>
      </w:r>
      <w:r>
        <w:rPr>
          <w:rFonts w:ascii="Times New Roman" w:hAnsi="Times New Roman"/>
          <w:sz w:val="28"/>
          <w:szCs w:val="28"/>
        </w:rPr>
        <w:t xml:space="preserve">вка муфты и лопасти вентилятора </w:t>
      </w:r>
      <w:r w:rsidRPr="00181EC1">
        <w:rPr>
          <w:rFonts w:ascii="Times New Roman" w:hAnsi="Times New Roman"/>
          <w:sz w:val="28"/>
          <w:szCs w:val="28"/>
        </w:rPr>
        <w:t>вращаются с максимальной частотой при данных оборотах коленчатого вала.</w:t>
      </w:r>
    </w:p>
    <w:p w14:paraId="7244B35F" w14:textId="77777777" w:rsidR="00EF5D2C" w:rsidRDefault="000A44AE" w:rsidP="000A44AE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Жалюзи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это</w:t>
      </w:r>
      <w:proofErr w:type="gram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шарнирно скрепленные стальные пластинки, установленные спереди радиатора. Водитель из кабины автомобиля рукояткой регулирует положение жалюзи, изменяя поток воздуха, который проходит через сердцевину радиатора. </w:t>
      </w:r>
    </w:p>
    <w:p w14:paraId="72AC4D21" w14:textId="66980D57" w:rsidR="000A44AE" w:rsidRDefault="000A44AE" w:rsidP="000A44AE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Термостат предназначен для ускорения прогрева холодного двигателя и автоматического регулирования температуры жидкости во время движения автомобиля.</w:t>
      </w:r>
    </w:p>
    <w:p w14:paraId="47A44485" w14:textId="7BBE08BD" w:rsidR="00EC68A3" w:rsidRPr="00EF5D2C" w:rsidRDefault="00EF5D2C" w:rsidP="000A44AE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EF5D2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На двигателях старых моделей устанавливались механические термостаты с жидкостным или твердым наполнителем. </w:t>
      </w:r>
    </w:p>
    <w:p w14:paraId="5717D144" w14:textId="2B3A7701" w:rsidR="000A44AE" w:rsidRPr="00B52E02" w:rsidRDefault="002779B4" w:rsidP="000A44AE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7"/>
          <w:szCs w:val="27"/>
          <w:lang w:eastAsia="ru-RU"/>
        </w:rPr>
      </w:pPr>
      <w:bookmarkStart w:id="4" w:name="graphic23"/>
      <w:bookmarkEnd w:id="4"/>
      <w:r>
        <w:rPr>
          <w:noProof/>
        </w:rPr>
        <w:drawing>
          <wp:inline distT="0" distB="0" distL="0" distR="0" wp14:anchorId="1A51BEC6" wp14:editId="68E56432">
            <wp:extent cx="2246784" cy="263842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15" cy="264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44AE" w:rsidRPr="00B52E02">
        <w:rPr>
          <w:rFonts w:ascii="Times New Roman" w:eastAsia="Times New Roman" w:hAnsi="Times New Roman"/>
          <w:noProof/>
          <w:color w:val="000000" w:themeColor="text1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69DFEE85" wp14:editId="5D9D74FB">
                <wp:extent cx="10795" cy="10795"/>
                <wp:effectExtent l="0" t="0" r="0" b="0"/>
                <wp:docPr id="35" name="AutoShape 15" descr="*******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795" cy="1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E31C32" id="AutoShape 15" o:spid="_x0000_s1026" alt="******* 6" style="width:.85pt;height: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2C62183" wp14:editId="196CC880">
            <wp:extent cx="1504950" cy="26193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3F54B" w14:textId="3223FCC1" w:rsidR="000A44AE" w:rsidRPr="00B52E02" w:rsidRDefault="000A44AE" w:rsidP="000A44AE">
      <w:pPr>
        <w:spacing w:after="0" w:line="280" w:lineRule="atLeast"/>
        <w:ind w:firstLine="700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Рис. </w:t>
      </w:r>
      <w:r w:rsidR="004B593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6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Схема работы термостата</w:t>
      </w:r>
    </w:p>
    <w:p w14:paraId="43A6250C" w14:textId="6F19A842" w:rsidR="000A44AE" w:rsidRPr="00B52E02" w:rsidRDefault="000A44AE" w:rsidP="002779B4">
      <w:pPr>
        <w:spacing w:after="0" w:line="280" w:lineRule="atLeas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а - циркуляция жидкости по </w:t>
      </w:r>
      <w:r w:rsidR="002779B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больш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ому кругу; б - циркуляция жидкости по </w:t>
      </w:r>
      <w:r w:rsidR="002779B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мал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ому кругу; 1 - корпус; 2 - шток с клапаном; 3 - гофрированный цилиндр.</w:t>
      </w:r>
    </w:p>
    <w:p w14:paraId="57E81F4A" w14:textId="77777777" w:rsidR="000A44AE" w:rsidRPr="00B52E02" w:rsidRDefault="000A44AE" w:rsidP="000A44AE">
      <w:pPr>
        <w:spacing w:after="0" w:line="280" w:lineRule="atLeast"/>
        <w:ind w:firstLine="720"/>
        <w:rPr>
          <w:rFonts w:eastAsia="Times New Roman"/>
          <w:color w:val="000000" w:themeColor="text1"/>
          <w:lang w:eastAsia="ru-RU"/>
        </w:rPr>
      </w:pPr>
    </w:p>
    <w:p w14:paraId="7F05433A" w14:textId="50A22B83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Термостат двигателей ЗМЗ-53 и ГАЗ-24 имеет корпус, гофрированный цилиндр, заполненный жидкостью, которая легко испаряется, и шток с клапаном. На двигателе ЗИЛ-130 и КамАЗ-5320 применяют термостат с твердым наполнителем, который работает надежнее. Этот термостат состоит из медного баллона и крышки, между которыми герметично закреплена резиновая мембрана. Баллон заполнен активной смесью, состоящей из церезина (горного воска), смешанного с медным порошком. Объем активной массы при нагревании увеличивается. На мембрану опирается шток, размещенный в направляющей части крышки. Шток шарнирно соединен с клапаном</w:t>
      </w:r>
      <w:r w:rsidR="00EF5D2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Когда двигатель холодный, клапан термостата закрыт и жидкость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поступает через канал к входному отверстию насоса, а через него - в рубашку охлаждения, то есть циркулирует по малому кругу, не попадая в радиатор. В двигателе ЗИЛ-130, когда клапан термостата закрыт, жидкость, нагнетаемая в рубашку насосом, перепускается через систему охлаждения воздушного компрессора.</w:t>
      </w:r>
    </w:p>
    <w:p w14:paraId="07F1171D" w14:textId="4D736964" w:rsidR="000A44AE" w:rsidRDefault="000A44AE" w:rsidP="000A44AE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Когда жидкость нагревается до 70 ... 80 ° С, клапан термостата под действием паров жидкости, заполняющей его цилиндр, или вследствие расширения твердого наполнителя откроется и жидкость циркулировать через радиатор, то есть по большому кругу.</w:t>
      </w:r>
    </w:p>
    <w:p w14:paraId="6FBAB8F1" w14:textId="77777777" w:rsidR="001A50CD" w:rsidRDefault="001A50CD" w:rsidP="001A50CD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На двигателях легковых автомобилей устанавливается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двухклапанный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термостат. Один клапан регулирует подачу горячей жидкости с блока цилиндров. Второй клапан регулирует подачу холодной жидкости с радиатора. Благодаря этому происходит плавная регулировка температуры охлаждающей жидкости. </w:t>
      </w:r>
    </w:p>
    <w:p w14:paraId="664F2937" w14:textId="7D8EEC45" w:rsidR="000956C2" w:rsidRDefault="000956C2" w:rsidP="000A44AE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На двигателях современных автомобилей устанавливают термостаты с управлением от</w:t>
      </w:r>
      <w:r w:rsidRPr="000956C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электронного блока управления двигателя (ЭБУ). Это позволяет более оптимально регулировать температуру</w:t>
      </w:r>
      <w:r w:rsidR="006E04F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избежать потерь </w:t>
      </w:r>
      <w:r w:rsidR="001A50C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мощности двигателя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 снизить расход топлива.  </w:t>
      </w:r>
    </w:p>
    <w:p w14:paraId="178FC42E" w14:textId="2E01AD8E" w:rsidR="00EF5D2C" w:rsidRDefault="00EF5D2C" w:rsidP="00CB74C0">
      <w:pPr>
        <w:spacing w:after="0" w:line="280" w:lineRule="atLeas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837AC0B" wp14:editId="683B58D6">
            <wp:extent cx="2838450" cy="1989455"/>
            <wp:effectExtent l="0" t="0" r="0" b="0"/>
            <wp:docPr id="654" name="Рисунок 654" descr="https://www.abw.by/photos/news_photos/2016/11/16/%D1%82%D0%B5%D1%80%D0%BC%D0%BE%D1%81%D1%82%D0%B0%D1%82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www.abw.by/photos/news_photos/2016/11/16/%D1%82%D0%B5%D1%80%D0%BC%D0%BE%D1%81%D1%82%D0%B0%D1%82_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554" cy="199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4C0">
        <w:rPr>
          <w:noProof/>
          <w:sz w:val="28"/>
          <w:szCs w:val="28"/>
          <w:lang w:eastAsia="ru-RU"/>
        </w:rPr>
        <w:drawing>
          <wp:inline distT="0" distB="0" distL="0" distR="0" wp14:anchorId="116BE500" wp14:editId="7F8577C4">
            <wp:extent cx="2878864" cy="1866900"/>
            <wp:effectExtent l="0" t="0" r="0" b="0"/>
            <wp:docPr id="653" name="Рисунок 653" descr="Чем хорош и плох термостат с электронным управлен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Чем хорош и плох термостат с электронным управлением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90" cy="187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05A6D" w14:textId="6E180320" w:rsidR="000956C2" w:rsidRDefault="000956C2" w:rsidP="000A44AE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Рис. 7 Электронны</w:t>
      </w:r>
      <w:r w:rsidR="00CB74C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термостат</w:t>
      </w:r>
      <w:r w:rsidR="00CB74C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14:paraId="5613F435" w14:textId="77777777" w:rsidR="000956C2" w:rsidRDefault="000956C2" w:rsidP="000A44AE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5648F264" w14:textId="77777777" w:rsidR="000956C2" w:rsidRPr="00C3681A" w:rsidRDefault="000956C2" w:rsidP="002262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3681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Для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обеспечения работы на различных режимах </w:t>
      </w:r>
      <w:r w:rsidRPr="00C3681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рабочий элемент термостата помимо наполнителя поместили нагревательный резистор. Сам термостат настроили на срабатывание при существенно более высоких температурах, чем открывается клапан большого круга в обычных термостатах. Это позволило поддерживать температуру охлаждающей жидкости вблизи 110°С, пока двигатель работает с частичной нагрузкой. </w:t>
      </w:r>
      <w:proofErr w:type="gramStart"/>
      <w:r w:rsidRPr="00C3681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Однако</w:t>
      </w:r>
      <w:proofErr w:type="gramEnd"/>
      <w:r w:rsidRPr="00C3681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как только от мотора требуется полная отдача, на резистор подается ток. Далее начинается то, что происходит в обычных термостатах из-за нагрева охлаждающей жидкостью, но теперь источником тепла является не она, а нагревательное сопротивление. Командует работой сопротивления блок управления двигателем согласно предусмотренной в нем программе оптимизации температуры охлаждающей жидкости.</w:t>
      </w:r>
    </w:p>
    <w:p w14:paraId="47105D92" w14:textId="77777777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Температуру жидкости контролируют по указателю температуры, измерительный преобразователь которого установлен в рубашке охлаждения блока цилиндра. При температуре в системе охлаждения выше 95 ° С в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д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вигателях ЗМЗ-53 и ГАЗ-24 или 10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5 ° С в двигателе ЗИЛ-150 на щитке загорается сигнальная лампочка, которая включается измерительным преобразователем, установленным в верхнем бачке радиатора.</w:t>
      </w:r>
    </w:p>
    <w:p w14:paraId="59E2800E" w14:textId="77777777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 двигателе ГАЗ-24 жидкость из системы охлаждения сливают через два краника: под радиатором и с правой стороны в блоке цилиндров.</w:t>
      </w:r>
    </w:p>
    <w:p w14:paraId="61578701" w14:textId="28F82A65" w:rsidR="000A44AE" w:rsidRDefault="000A44AE" w:rsidP="000A44AE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Двигатели ЗМЗ-53 и ЗИЛ-130 имеют три сливные краники: один под радиатором и два в нижней части водяной рубашки обеих секций блока, </w:t>
      </w:r>
      <w:proofErr w:type="gramStart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</w:t>
      </w:r>
      <w:proofErr w:type="gram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системе охлаждения двигателя КамАЗ-5320, в которой применяют антифриз, вместо сливных кранов устанавливают конические резьбовые пробки.</w:t>
      </w:r>
    </w:p>
    <w:p w14:paraId="5C51A7F4" w14:textId="5A744412" w:rsidR="00B63EAE" w:rsidRDefault="00B63EAE" w:rsidP="000A44AE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Контроль за работой системы охлаждения производится с помощью датчиков рабочей и аварийной температуры. Как правило датчик рабочей температуры двигателя устанавливается в рубашке охлаждения, а датчик аварийной температуры в верхнем бачке радиатора. При достижении аварийной температуры на панели приборов загорается красный сигнализатор.</w:t>
      </w:r>
    </w:p>
    <w:p w14:paraId="55A7BF2D" w14:textId="77777777" w:rsidR="004F1BFC" w:rsidRDefault="004F1BFC" w:rsidP="004F1BFC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3F3AE0">
        <w:rPr>
          <w:sz w:val="28"/>
          <w:szCs w:val="28"/>
        </w:rPr>
        <w:t>о</w:t>
      </w:r>
      <w:r>
        <w:rPr>
          <w:sz w:val="28"/>
          <w:szCs w:val="28"/>
        </w:rPr>
        <w:t xml:space="preserve">временные автомобили </w:t>
      </w:r>
      <w:proofErr w:type="gramStart"/>
      <w:r>
        <w:rPr>
          <w:sz w:val="28"/>
          <w:szCs w:val="28"/>
        </w:rPr>
        <w:t>оснащаются  двухконтурной</w:t>
      </w:r>
      <w:proofErr w:type="gramEnd"/>
      <w:r>
        <w:rPr>
          <w:sz w:val="28"/>
          <w:szCs w:val="28"/>
        </w:rPr>
        <w:t xml:space="preserve"> системой</w:t>
      </w:r>
      <w:r w:rsidRPr="003F3AE0">
        <w:rPr>
          <w:sz w:val="28"/>
          <w:szCs w:val="28"/>
        </w:rPr>
        <w:t xml:space="preserve"> </w:t>
      </w:r>
      <w:proofErr w:type="spellStart"/>
      <w:r w:rsidRPr="003F3AE0">
        <w:rPr>
          <w:sz w:val="28"/>
          <w:szCs w:val="28"/>
        </w:rPr>
        <w:t>охлаж</w:t>
      </w:r>
      <w:proofErr w:type="spellEnd"/>
      <w:r>
        <w:rPr>
          <w:sz w:val="28"/>
          <w:szCs w:val="28"/>
        </w:rPr>
        <w:t>-</w:t>
      </w:r>
    </w:p>
    <w:p w14:paraId="1F5E0FA5" w14:textId="77777777" w:rsidR="004F1BFC" w:rsidRPr="003F3AE0" w:rsidRDefault="004F1BFC" w:rsidP="004F1BFC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proofErr w:type="spellStart"/>
      <w:r w:rsidRPr="003F3AE0">
        <w:rPr>
          <w:sz w:val="28"/>
          <w:szCs w:val="28"/>
        </w:rPr>
        <w:t>дения</w:t>
      </w:r>
      <w:proofErr w:type="spellEnd"/>
      <w:r w:rsidRPr="003F3AE0">
        <w:rPr>
          <w:sz w:val="28"/>
          <w:szCs w:val="28"/>
        </w:rPr>
        <w:t>, которая является более качественной и современной, чем одноконтурная.</w:t>
      </w:r>
    </w:p>
    <w:p w14:paraId="768AEECD" w14:textId="77777777" w:rsidR="004F1BFC" w:rsidRPr="003F3AE0" w:rsidRDefault="004F1BFC" w:rsidP="004F1BFC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3F3AE0">
        <w:rPr>
          <w:sz w:val="28"/>
          <w:szCs w:val="28"/>
        </w:rPr>
        <w:t>Главная особенность этой системы состоит в том, что в ней присутствует два контура, имеющих свои радиаторы и термостаты:</w:t>
      </w:r>
    </w:p>
    <w:p w14:paraId="4AF821B6" w14:textId="77777777" w:rsidR="004F1BFC" w:rsidRDefault="004F1BFC" w:rsidP="004F1BFC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-к</w:t>
      </w:r>
      <w:r w:rsidRPr="003F3AE0">
        <w:rPr>
          <w:sz w:val="28"/>
          <w:szCs w:val="28"/>
        </w:rPr>
        <w:t>онтур головки блока цилиндров;</w:t>
      </w:r>
    </w:p>
    <w:p w14:paraId="2C322B0B" w14:textId="77777777" w:rsidR="004F1BFC" w:rsidRPr="003F3AE0" w:rsidRDefault="004F1BFC" w:rsidP="004F1BFC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3F3AE0">
        <w:rPr>
          <w:sz w:val="28"/>
          <w:szCs w:val="28"/>
        </w:rPr>
        <w:t xml:space="preserve">- </w:t>
      </w:r>
      <w:r>
        <w:rPr>
          <w:sz w:val="28"/>
          <w:szCs w:val="28"/>
        </w:rPr>
        <w:t>к</w:t>
      </w:r>
      <w:r w:rsidRPr="003F3AE0">
        <w:rPr>
          <w:sz w:val="28"/>
          <w:szCs w:val="28"/>
        </w:rPr>
        <w:t>онтур блока цилиндров.</w:t>
      </w:r>
    </w:p>
    <w:p w14:paraId="1BAA1C5D" w14:textId="77777777" w:rsidR="004F1BFC" w:rsidRDefault="004F1BFC" w:rsidP="004F1BFC">
      <w:pPr>
        <w:shd w:val="clear" w:color="auto" w:fill="FFFFFF"/>
        <w:spacing w:after="0"/>
        <w:ind w:left="75" w:right="75"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3AE0">
        <w:rPr>
          <w:rFonts w:ascii="Times New Roman" w:eastAsia="Times New Roman" w:hAnsi="Times New Roman"/>
          <w:sz w:val="28"/>
          <w:szCs w:val="28"/>
          <w:lang w:eastAsia="ru-RU"/>
        </w:rPr>
        <w:t xml:space="preserve">Потоки жидкости через головку цилиндров и через блок цилиндров разделены и могут иметь различные температуры. Управление этими потоками осуществляется двумя термостатами, расположенными в общем корпусе. Один из термостатов управляет потоком жидкости через блок цилиндров, а другой – через головку цилиндров. Одна третья часть жидкости направляется к цилиндрам, а остальные две </w:t>
      </w:r>
      <w:proofErr w:type="gramStart"/>
      <w:r w:rsidRPr="003F3AE0">
        <w:rPr>
          <w:rFonts w:ascii="Times New Roman" w:eastAsia="Times New Roman" w:hAnsi="Times New Roman"/>
          <w:sz w:val="28"/>
          <w:szCs w:val="28"/>
          <w:lang w:eastAsia="ru-RU"/>
        </w:rPr>
        <w:t>трети  –</w:t>
      </w:r>
      <w:proofErr w:type="gramEnd"/>
      <w:r w:rsidRPr="003F3AE0">
        <w:rPr>
          <w:rFonts w:ascii="Times New Roman" w:eastAsia="Times New Roman" w:hAnsi="Times New Roman"/>
          <w:sz w:val="28"/>
          <w:szCs w:val="28"/>
          <w:lang w:eastAsia="ru-RU"/>
        </w:rPr>
        <w:t xml:space="preserve"> к камерам сгорания в головке цилиндров. Помимо всего прочего головки цилиндров обоих двигателей охлаждаются поперечными потоками жидкости.</w:t>
      </w:r>
    </w:p>
    <w:p w14:paraId="680EEDAE" w14:textId="77777777" w:rsidR="004F1BFC" w:rsidRDefault="004F1BFC" w:rsidP="004F1BFC">
      <w:pPr>
        <w:shd w:val="clear" w:color="auto" w:fill="FFFFFF"/>
        <w:spacing w:after="0"/>
        <w:ind w:left="75" w:right="75"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FC11A82" w14:textId="77777777" w:rsidR="004F1BFC" w:rsidRPr="003F3AE0" w:rsidRDefault="004F1BFC" w:rsidP="004F1BFC">
      <w:pPr>
        <w:shd w:val="clear" w:color="auto" w:fill="FFFFFF"/>
        <w:spacing w:after="0"/>
        <w:ind w:left="75" w:right="75"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373603C3" wp14:editId="2E3B1D04">
            <wp:extent cx="4455160" cy="3147060"/>
            <wp:effectExtent l="0" t="0" r="2540" b="0"/>
            <wp:docPr id="652" name="Рисунок 652" descr="Контур системы охлаждения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онтур системы охлаждения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2AF17" w14:textId="601A77F8" w:rsidR="004F1BFC" w:rsidRDefault="004F1BFC" w:rsidP="001A50CD">
      <w:pPr>
        <w:shd w:val="clear" w:color="auto" w:fill="FFFFFF"/>
        <w:spacing w:after="0" w:line="240" w:lineRule="auto"/>
        <w:ind w:left="150" w:right="75" w:firstLine="567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Рис.</w:t>
      </w:r>
      <w:proofErr w:type="gramStart"/>
      <w:r w:rsidR="001A50CD">
        <w:rPr>
          <w:rFonts w:ascii="Times New Roman" w:eastAsia="Times New Roman" w:hAnsi="Times New Roman"/>
          <w:sz w:val="28"/>
          <w:szCs w:val="28"/>
          <w:lang w:eastAsia="ru-RU"/>
        </w:rPr>
        <w:t xml:space="preserve">8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Контур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системы охлаждения.</w:t>
      </w:r>
      <w:r w:rsidRPr="003F3AE0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1 – расширительный бачок; 2 – клапан перепуска отработавших газов; </w:t>
      </w:r>
    </w:p>
    <w:p w14:paraId="23A3D23C" w14:textId="77777777" w:rsidR="004F1BFC" w:rsidRDefault="004F1BFC" w:rsidP="001A50CD">
      <w:pPr>
        <w:shd w:val="clear" w:color="auto" w:fill="FFFFFF"/>
        <w:spacing w:after="0" w:line="240" w:lineRule="auto"/>
        <w:ind w:left="150" w:right="75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3AE0">
        <w:rPr>
          <w:rFonts w:ascii="Times New Roman" w:eastAsia="Times New Roman" w:hAnsi="Times New Roman"/>
          <w:sz w:val="28"/>
          <w:szCs w:val="28"/>
          <w:lang w:eastAsia="ru-RU"/>
        </w:rPr>
        <w:t xml:space="preserve">3 – радиатор </w:t>
      </w:r>
      <w:proofErr w:type="spellStart"/>
      <w:r w:rsidRPr="003F3AE0">
        <w:rPr>
          <w:rFonts w:ascii="Times New Roman" w:eastAsia="Times New Roman" w:hAnsi="Times New Roman"/>
          <w:sz w:val="28"/>
          <w:szCs w:val="28"/>
          <w:lang w:eastAsia="ru-RU"/>
        </w:rPr>
        <w:t>отопителя</w:t>
      </w:r>
      <w:proofErr w:type="spellEnd"/>
      <w:r w:rsidRPr="003F3AE0">
        <w:rPr>
          <w:rFonts w:ascii="Times New Roman" w:eastAsia="Times New Roman" w:hAnsi="Times New Roman"/>
          <w:sz w:val="28"/>
          <w:szCs w:val="28"/>
          <w:lang w:eastAsia="ru-RU"/>
        </w:rPr>
        <w:t>; 4 – термостат головки цилиндров; 5 – корпус термостата; 6 –  термостат блока цилиндров; 7 – радиатор; 8 – охладитель масла; 9 – контур охлаждения головки цилиндров; 10 – контур охлаждения блока цилиндров; 11 – жидкостный насос</w:t>
      </w:r>
    </w:p>
    <w:p w14:paraId="5EC50935" w14:textId="77777777" w:rsidR="004F1BFC" w:rsidRPr="003F3AE0" w:rsidRDefault="004F1BFC" w:rsidP="004F1BFC">
      <w:pPr>
        <w:shd w:val="clear" w:color="auto" w:fill="FFFFFF"/>
        <w:spacing w:after="0"/>
        <w:ind w:left="150" w:right="75"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7FF260C" w14:textId="77777777" w:rsidR="004F1BFC" w:rsidRPr="003F3AE0" w:rsidRDefault="004F1BFC" w:rsidP="001A50CD">
      <w:pPr>
        <w:shd w:val="clear" w:color="auto" w:fill="FFFFFF"/>
        <w:spacing w:after="0" w:line="240" w:lineRule="auto"/>
        <w:ind w:left="75" w:right="75"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3AE0">
        <w:rPr>
          <w:rFonts w:ascii="Times New Roman" w:eastAsia="Times New Roman" w:hAnsi="Times New Roman"/>
          <w:sz w:val="28"/>
          <w:szCs w:val="28"/>
          <w:lang w:eastAsia="ru-RU"/>
        </w:rPr>
        <w:t>При температурах охлаждающей жидкости ниже 87°C оба термостата закрыты, благодаря чему прогрев двигателя ускоряется.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F3AE0">
        <w:rPr>
          <w:rFonts w:ascii="Times New Roman" w:eastAsia="Times New Roman" w:hAnsi="Times New Roman"/>
          <w:sz w:val="28"/>
          <w:szCs w:val="28"/>
          <w:lang w:eastAsia="ru-RU"/>
        </w:rPr>
        <w:t>При этом охлаждающая жидкость движется по контуру, включающему:</w:t>
      </w:r>
    </w:p>
    <w:p w14:paraId="22637480" w14:textId="77777777" w:rsidR="004F1BFC" w:rsidRPr="003F3AE0" w:rsidRDefault="004F1BFC" w:rsidP="001A50C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насос охлаждающей жидкости, </w:t>
      </w:r>
      <w:r w:rsidRPr="003F3AE0">
        <w:rPr>
          <w:rFonts w:ascii="Times New Roman" w:eastAsia="Times New Roman" w:hAnsi="Times New Roman"/>
          <w:sz w:val="28"/>
          <w:szCs w:val="28"/>
          <w:lang w:eastAsia="ru-RU"/>
        </w:rPr>
        <w:t>головку цилиндров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корпус термостатов блока цилиндров, </w:t>
      </w:r>
      <w:r w:rsidRPr="003F3AE0">
        <w:rPr>
          <w:rFonts w:ascii="Times New Roman" w:eastAsia="Times New Roman" w:hAnsi="Times New Roman"/>
          <w:sz w:val="28"/>
          <w:szCs w:val="28"/>
          <w:lang w:eastAsia="ru-RU"/>
        </w:rPr>
        <w:t>радиат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ор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отопителя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охладитель масла, </w:t>
      </w:r>
      <w:r w:rsidRPr="003F3AE0">
        <w:rPr>
          <w:rFonts w:ascii="Times New Roman" w:eastAsia="Times New Roman" w:hAnsi="Times New Roman"/>
          <w:sz w:val="28"/>
          <w:szCs w:val="28"/>
          <w:lang w:eastAsia="ru-RU"/>
        </w:rPr>
        <w:t>клапа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 перепуска отработавших газов, расширительный бачок.</w:t>
      </w:r>
    </w:p>
    <w:p w14:paraId="5C7919AE" w14:textId="77777777" w:rsidR="004F1BFC" w:rsidRPr="003F3AE0" w:rsidRDefault="004F1BFC" w:rsidP="001A50CD">
      <w:pPr>
        <w:shd w:val="clear" w:color="auto" w:fill="FFFFFF"/>
        <w:spacing w:after="0" w:line="240" w:lineRule="auto"/>
        <w:ind w:left="75" w:right="75"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3AE0">
        <w:rPr>
          <w:rFonts w:ascii="Times New Roman" w:eastAsia="Times New Roman" w:hAnsi="Times New Roman"/>
          <w:sz w:val="28"/>
          <w:szCs w:val="28"/>
          <w:lang w:eastAsia="ru-RU"/>
        </w:rPr>
        <w:t>При температурах охлаждающей жид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кости от 87 до 105°C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термостат </w:t>
      </w:r>
      <w:r w:rsidRPr="003F3AE0">
        <w:rPr>
          <w:rFonts w:ascii="Times New Roman" w:eastAsia="Times New Roman" w:hAnsi="Times New Roman"/>
          <w:sz w:val="28"/>
          <w:szCs w:val="28"/>
          <w:lang w:eastAsia="ru-RU"/>
        </w:rPr>
        <w:t xml:space="preserve"> головки</w:t>
      </w:r>
      <w:proofErr w:type="gramEnd"/>
      <w:r w:rsidRPr="003F3AE0">
        <w:rPr>
          <w:rFonts w:ascii="Times New Roman" w:eastAsia="Times New Roman" w:hAnsi="Times New Roman"/>
          <w:sz w:val="28"/>
          <w:szCs w:val="28"/>
          <w:lang w:eastAsia="ru-RU"/>
        </w:rPr>
        <w:t xml:space="preserve"> блока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цилиндров открыт, а термостат </w:t>
      </w:r>
      <w:r w:rsidRPr="003F3AE0">
        <w:rPr>
          <w:rFonts w:ascii="Times New Roman" w:eastAsia="Times New Roman" w:hAnsi="Times New Roman"/>
          <w:sz w:val="28"/>
          <w:szCs w:val="28"/>
          <w:lang w:eastAsia="ru-RU"/>
        </w:rPr>
        <w:t xml:space="preserve"> блока цилиндров закрыт. В результате этого температура охлаждающей жидкости в головке цилиндров стабилизируется на уровне 87°С, а в блоке цилиндров она продолжает повышаться.</w:t>
      </w:r>
    </w:p>
    <w:p w14:paraId="2CDB177B" w14:textId="77777777" w:rsidR="004F1BFC" w:rsidRPr="003F3AE0" w:rsidRDefault="004F1BFC" w:rsidP="001A50CD">
      <w:pPr>
        <w:shd w:val="clear" w:color="auto" w:fill="FFFFFF"/>
        <w:spacing w:after="0" w:line="240" w:lineRule="auto"/>
        <w:ind w:left="75" w:right="75"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3AE0">
        <w:rPr>
          <w:rFonts w:ascii="Times New Roman" w:eastAsia="Times New Roman" w:hAnsi="Times New Roman"/>
          <w:sz w:val="28"/>
          <w:szCs w:val="28"/>
          <w:lang w:eastAsia="ru-RU"/>
        </w:rPr>
        <w:t>При этом охлаждающая жидкость движется по контуру, включающему кроме вышеперечисленных составляющих системы охлаждения и через радиатор.</w:t>
      </w:r>
    </w:p>
    <w:p w14:paraId="6C209968" w14:textId="77777777" w:rsidR="004F1BFC" w:rsidRPr="003F3AE0" w:rsidRDefault="004F1BFC" w:rsidP="001A50CD">
      <w:pPr>
        <w:shd w:val="clear" w:color="auto" w:fill="FFFFFF"/>
        <w:spacing w:after="0" w:line="240" w:lineRule="auto"/>
        <w:ind w:left="75" w:right="75"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3AE0">
        <w:rPr>
          <w:rFonts w:ascii="Times New Roman" w:eastAsia="Times New Roman" w:hAnsi="Times New Roman"/>
          <w:sz w:val="28"/>
          <w:szCs w:val="28"/>
          <w:lang w:eastAsia="ru-RU"/>
        </w:rPr>
        <w:t>При температурах охлаждающей жидкости свыше 105°C оба термостата открыты. В результате этого температура охлаждающей жидкости в головке цилиндров стабилизируется на уровне 87°С, а в блоке цилиндров она устанавливается на уровне 105°C.</w:t>
      </w:r>
    </w:p>
    <w:p w14:paraId="39AA0ED0" w14:textId="77777777" w:rsidR="004F1BFC" w:rsidRPr="003F3AE0" w:rsidRDefault="004F1BFC" w:rsidP="001A50CD">
      <w:pPr>
        <w:shd w:val="clear" w:color="auto" w:fill="FFFFFF"/>
        <w:spacing w:after="0" w:line="240" w:lineRule="auto"/>
        <w:ind w:left="75" w:right="75"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3AE0">
        <w:rPr>
          <w:rFonts w:ascii="Times New Roman" w:eastAsia="Times New Roman" w:hAnsi="Times New Roman"/>
          <w:sz w:val="28"/>
          <w:szCs w:val="28"/>
          <w:lang w:eastAsia="ru-RU"/>
        </w:rPr>
        <w:t>При этом охлаждающая жидкость движется по контуру, включающему дополнительно к вышеперечисленному и через блок цилиндров.</w:t>
      </w:r>
    </w:p>
    <w:p w14:paraId="4C0707EB" w14:textId="77777777" w:rsidR="004F1BFC" w:rsidRPr="003F3AE0" w:rsidRDefault="004F1BFC" w:rsidP="001A50CD">
      <w:pPr>
        <w:shd w:val="clear" w:color="auto" w:fill="FFFFFF"/>
        <w:spacing w:after="0" w:line="240" w:lineRule="auto"/>
        <w:ind w:left="75" w:right="75"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3AE0">
        <w:rPr>
          <w:rFonts w:ascii="Times New Roman" w:eastAsia="Times New Roman" w:hAnsi="Times New Roman"/>
          <w:sz w:val="28"/>
          <w:szCs w:val="28"/>
          <w:lang w:eastAsia="ru-RU"/>
        </w:rPr>
        <w:t>Применение двухконтурной системы охлаждения и электрического насоса имеет следующие преимущества:</w:t>
      </w:r>
    </w:p>
    <w:p w14:paraId="44C7B1B7" w14:textId="77777777" w:rsidR="004F1BFC" w:rsidRPr="003F3AE0" w:rsidRDefault="004F1BFC" w:rsidP="001A50C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- </w:t>
      </w:r>
      <w:r w:rsidRPr="003F3AE0">
        <w:rPr>
          <w:rFonts w:ascii="Times New Roman" w:eastAsia="Times New Roman" w:hAnsi="Times New Roman"/>
          <w:sz w:val="28"/>
          <w:szCs w:val="28"/>
          <w:lang w:eastAsia="ru-RU"/>
        </w:rPr>
        <w:t>ускоряется прогрев блока цилиндров, охлаждающая жидкость через который не прокачивается вплоть до температуры 105°С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3BF9902C" w14:textId="77777777" w:rsidR="004F1BFC" w:rsidRPr="003F3AE0" w:rsidRDefault="004F1BFC" w:rsidP="001A50C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3F3AE0">
        <w:rPr>
          <w:rFonts w:ascii="Times New Roman" w:eastAsia="Times New Roman" w:hAnsi="Times New Roman"/>
          <w:sz w:val="28"/>
          <w:szCs w:val="28"/>
          <w:lang w:eastAsia="ru-RU"/>
        </w:rPr>
        <w:t>повышенные температуры блока цилиндров способствуют снижению потерь на трение в кривошипно-шатунном механизме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701CC7E4" w14:textId="77777777" w:rsidR="004F1BFC" w:rsidRPr="003F3AE0" w:rsidRDefault="004F1BFC" w:rsidP="001A50C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3F3AE0">
        <w:rPr>
          <w:rFonts w:ascii="Times New Roman" w:eastAsia="Times New Roman" w:hAnsi="Times New Roman"/>
          <w:sz w:val="28"/>
          <w:szCs w:val="28"/>
          <w:lang w:eastAsia="ru-RU"/>
        </w:rPr>
        <w:t>сниженный температурный уровень головки цилиндров обеспечивает лучшее охлаждение камер сгорания, в результате чего повышается наполнение цилиндров и снижается склонность смеси к детонации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1B2D62DA" w14:textId="77777777" w:rsidR="004F1BFC" w:rsidRDefault="004F1BFC" w:rsidP="001A50CD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F3AE0">
        <w:rPr>
          <w:sz w:val="28"/>
          <w:szCs w:val="28"/>
        </w:rPr>
        <w:t>При запуске двигателя в работу включается малый круг контура ГБЦ, при достижении определенной температуры срабатывать термостат контура и включается большой круг. Если температура двигателя продолжает расти, то в работу включается контур блока цилиндров. Таким образом, удается обеспечить равномерную оптимальную температуру там, где она наиболее важна — в головке блока цилиндров.</w:t>
      </w:r>
    </w:p>
    <w:p w14:paraId="111A9E3D" w14:textId="6A8DD2F8" w:rsidR="001B7246" w:rsidRPr="0072310A" w:rsidRDefault="001B7246" w:rsidP="00CE59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2310A">
        <w:rPr>
          <w:rFonts w:ascii="Times New Roman" w:hAnsi="Times New Roman"/>
          <w:sz w:val="28"/>
          <w:szCs w:val="28"/>
        </w:rPr>
        <w:t>Очень неблагоприятным для долговечности двигателя режимом является его пуск при отрицательных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310A">
        <w:rPr>
          <w:rFonts w:ascii="Times New Roman" w:hAnsi="Times New Roman"/>
          <w:sz w:val="28"/>
          <w:szCs w:val="28"/>
        </w:rPr>
        <w:t xml:space="preserve">температурах. </w:t>
      </w:r>
    </w:p>
    <w:p w14:paraId="75BE49A5" w14:textId="77777777" w:rsidR="00CE5958" w:rsidRDefault="001B7246" w:rsidP="00A523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2310A">
        <w:rPr>
          <w:rFonts w:ascii="Times New Roman" w:hAnsi="Times New Roman"/>
          <w:sz w:val="28"/>
          <w:szCs w:val="28"/>
        </w:rPr>
        <w:t>В некоторых странах с холодным климатом широко используе</w:t>
      </w:r>
      <w:r>
        <w:rPr>
          <w:rFonts w:ascii="Times New Roman" w:hAnsi="Times New Roman"/>
          <w:sz w:val="28"/>
          <w:szCs w:val="28"/>
        </w:rPr>
        <w:t xml:space="preserve">тся подогрев жидкости в системе </w:t>
      </w:r>
      <w:r w:rsidRPr="0072310A">
        <w:rPr>
          <w:rFonts w:ascii="Times New Roman" w:hAnsi="Times New Roman"/>
          <w:sz w:val="28"/>
          <w:szCs w:val="28"/>
        </w:rPr>
        <w:t>охлаждения двигателя с помощью небольших термоэлектрических нагревателей (</w:t>
      </w:r>
      <w:proofErr w:type="spellStart"/>
      <w:r w:rsidRPr="0072310A">
        <w:rPr>
          <w:rFonts w:ascii="Times New Roman" w:hAnsi="Times New Roman"/>
          <w:sz w:val="28"/>
          <w:szCs w:val="28"/>
        </w:rPr>
        <w:t>ТЭНов</w:t>
      </w:r>
      <w:proofErr w:type="spellEnd"/>
      <w:r w:rsidRPr="0072310A">
        <w:rPr>
          <w:rFonts w:ascii="Times New Roman" w:hAnsi="Times New Roman"/>
          <w:sz w:val="28"/>
          <w:szCs w:val="28"/>
        </w:rPr>
        <w:t>),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310A">
        <w:rPr>
          <w:rFonts w:ascii="Times New Roman" w:hAnsi="Times New Roman"/>
          <w:sz w:val="28"/>
          <w:szCs w:val="28"/>
        </w:rPr>
        <w:t>вмонтированных в рубашку охлаждения. При постановке автомобиля на длительную стоянку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310A">
        <w:rPr>
          <w:rFonts w:ascii="Times New Roman" w:hAnsi="Times New Roman"/>
          <w:sz w:val="28"/>
          <w:szCs w:val="28"/>
        </w:rPr>
        <w:t>в холодное время года водители подключают такие нагреватели к электророзеткам, имеющимся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310A">
        <w:rPr>
          <w:rFonts w:ascii="Times New Roman" w:hAnsi="Times New Roman"/>
          <w:sz w:val="28"/>
          <w:szCs w:val="28"/>
        </w:rPr>
        <w:t>в гаражах или на автомобильных стоянках.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453550D1" w14:textId="201C4571" w:rsidR="001B7246" w:rsidRDefault="001B7246" w:rsidP="00A523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некоторых автомобилях в качестве дополнительной опции устанавливается тепловой аккумулятор, который нагревается в процессе работы двигателя и сохраняет тепло очень длительное время. Тепловой аккумулятор по конструкции выполнен в </w:t>
      </w:r>
      <w:proofErr w:type="gramStart"/>
      <w:r>
        <w:rPr>
          <w:rFonts w:ascii="Times New Roman" w:hAnsi="Times New Roman"/>
          <w:sz w:val="28"/>
          <w:szCs w:val="28"/>
        </w:rPr>
        <w:t>виде  термоса</w:t>
      </w:r>
      <w:proofErr w:type="gramEnd"/>
      <w:r>
        <w:rPr>
          <w:rFonts w:ascii="Times New Roman" w:hAnsi="Times New Roman"/>
          <w:sz w:val="28"/>
          <w:szCs w:val="28"/>
        </w:rPr>
        <w:t xml:space="preserve">, внутренняя поверхность заполнена натрием. При работе двигателя аккумулятор нагревается от охлаждающей жидкости. При остановке двигателя клапаны теплового аккумулятора </w:t>
      </w:r>
      <w:proofErr w:type="gramStart"/>
      <w:r>
        <w:rPr>
          <w:rFonts w:ascii="Times New Roman" w:hAnsi="Times New Roman"/>
          <w:sz w:val="28"/>
          <w:szCs w:val="28"/>
        </w:rPr>
        <w:t>закрываются</w:t>
      </w:r>
      <w:proofErr w:type="gramEnd"/>
      <w:r>
        <w:rPr>
          <w:rFonts w:ascii="Times New Roman" w:hAnsi="Times New Roman"/>
          <w:sz w:val="28"/>
          <w:szCs w:val="28"/>
        </w:rPr>
        <w:t xml:space="preserve"> и он надолго сохраняет тепло. Перед запуском двигателя включается жидкос</w:t>
      </w:r>
      <w:r w:rsidR="00A5235C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ный насос, который осуществляет циркуляцию охлаждающей жидкости по системе и прогревает двигатель. А затем выполняется запуск двигателя. </w:t>
      </w:r>
    </w:p>
    <w:p w14:paraId="52DF1A65" w14:textId="4FCABBAF" w:rsidR="00CE5958" w:rsidRPr="0072310A" w:rsidRDefault="00CE5958" w:rsidP="00CE59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2310A">
        <w:rPr>
          <w:rFonts w:ascii="Times New Roman" w:hAnsi="Times New Roman"/>
          <w:sz w:val="28"/>
          <w:szCs w:val="28"/>
        </w:rPr>
        <w:t xml:space="preserve">Для обеспечения </w:t>
      </w:r>
      <w:r>
        <w:rPr>
          <w:rFonts w:ascii="Times New Roman" w:hAnsi="Times New Roman"/>
          <w:sz w:val="28"/>
          <w:szCs w:val="28"/>
        </w:rPr>
        <w:t xml:space="preserve">надежного </w:t>
      </w:r>
      <w:r w:rsidRPr="0072310A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ро</w:t>
      </w:r>
      <w:r w:rsidRPr="0072310A">
        <w:rPr>
          <w:rFonts w:ascii="Times New Roman" w:hAnsi="Times New Roman"/>
          <w:sz w:val="28"/>
          <w:szCs w:val="28"/>
        </w:rPr>
        <w:t>грева двигателя используют предпусковые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310A">
        <w:rPr>
          <w:rFonts w:ascii="Times New Roman" w:hAnsi="Times New Roman"/>
          <w:sz w:val="28"/>
          <w:szCs w:val="28"/>
        </w:rPr>
        <w:t>подогреватели. В таких подогревателях используются специальные котлы, соединенные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310A">
        <w:rPr>
          <w:rFonts w:ascii="Times New Roman" w:hAnsi="Times New Roman"/>
          <w:sz w:val="28"/>
          <w:szCs w:val="28"/>
        </w:rPr>
        <w:t>с рубашкой системы охлаждения. Жидкость нагревается при сгорании автомобильного топлива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310A">
        <w:rPr>
          <w:rFonts w:ascii="Times New Roman" w:hAnsi="Times New Roman"/>
          <w:sz w:val="28"/>
          <w:szCs w:val="28"/>
        </w:rPr>
        <w:t>в камере сгорания котла</w:t>
      </w:r>
      <w:r>
        <w:rPr>
          <w:rFonts w:ascii="Times New Roman" w:hAnsi="Times New Roman"/>
          <w:sz w:val="28"/>
          <w:szCs w:val="28"/>
        </w:rPr>
        <w:t xml:space="preserve">, а горячие </w:t>
      </w:r>
      <w:proofErr w:type="spellStart"/>
      <w:r>
        <w:rPr>
          <w:rFonts w:ascii="Times New Roman" w:hAnsi="Times New Roman"/>
          <w:sz w:val="28"/>
          <w:szCs w:val="28"/>
        </w:rPr>
        <w:t>газы</w:t>
      </w:r>
      <w:proofErr w:type="spellEnd"/>
      <w:r>
        <w:rPr>
          <w:rFonts w:ascii="Times New Roman" w:hAnsi="Times New Roman"/>
          <w:sz w:val="28"/>
          <w:szCs w:val="28"/>
        </w:rPr>
        <w:t xml:space="preserve"> от котла нагревают масляный картер двигателя. Топливо поступает в котел самотеком из бачка подогревателя и воспламеняется от свечи накаливания. Воздух подается в котел с помощью электровентилятора. Управление котлом выполняется в дистанционном режиме</w:t>
      </w:r>
      <w:r w:rsidR="0014262F">
        <w:rPr>
          <w:rFonts w:ascii="Times New Roman" w:hAnsi="Times New Roman"/>
          <w:sz w:val="28"/>
          <w:szCs w:val="28"/>
        </w:rPr>
        <w:t xml:space="preserve"> с помощью переключателя.</w:t>
      </w:r>
      <w:r w:rsidRPr="0072310A">
        <w:rPr>
          <w:rFonts w:ascii="Times New Roman" w:hAnsi="Times New Roman"/>
          <w:sz w:val="28"/>
          <w:szCs w:val="28"/>
        </w:rPr>
        <w:t xml:space="preserve"> Наиболее совершенные предпусковые подогреватели работают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310A">
        <w:rPr>
          <w:rFonts w:ascii="Times New Roman" w:hAnsi="Times New Roman"/>
          <w:sz w:val="28"/>
          <w:szCs w:val="28"/>
        </w:rPr>
        <w:t>автоматически, а водителю достаточно установить с помощью таймера время включения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310A">
        <w:rPr>
          <w:rFonts w:ascii="Times New Roman" w:hAnsi="Times New Roman"/>
          <w:sz w:val="28"/>
          <w:szCs w:val="28"/>
        </w:rPr>
        <w:t>подогревателя.</w:t>
      </w:r>
    </w:p>
    <w:p w14:paraId="47E70B20" w14:textId="77777777" w:rsidR="00565931" w:rsidRDefault="00565931" w:rsidP="00565931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Основными неисправностями системы охлаждения являются:</w:t>
      </w:r>
    </w:p>
    <w:p w14:paraId="05A2A332" w14:textId="77777777" w:rsidR="00565931" w:rsidRDefault="00565931" w:rsidP="00565931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перегрев двигателя;</w:t>
      </w:r>
    </w:p>
    <w:p w14:paraId="4B5B5D1A" w14:textId="77777777" w:rsidR="00565931" w:rsidRDefault="00565931" w:rsidP="00565931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преохлаждение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двигателя;</w:t>
      </w:r>
    </w:p>
    <w:p w14:paraId="0B0F812B" w14:textId="77777777" w:rsidR="00565931" w:rsidRDefault="00565931" w:rsidP="00565931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- внешняя негерметичность;</w:t>
      </w:r>
    </w:p>
    <w:p w14:paraId="6CDB167A" w14:textId="77777777" w:rsidR="00565931" w:rsidRDefault="00565931" w:rsidP="00565931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внутренняя негерметичность.</w:t>
      </w:r>
    </w:p>
    <w:p w14:paraId="2BFA2794" w14:textId="77777777" w:rsidR="00565931" w:rsidRDefault="00565931" w:rsidP="00565931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Перегрев двигателя (температура выше 100</w:t>
      </w:r>
      <w:r w:rsidRPr="00E87DE0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  <w:lang w:eastAsia="ru-RU"/>
        </w:rPr>
        <w:t>о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С) может быть вызван большими отложениями накипи в рубашке охлаждения, забитым радиатором, поломкой термостата (не открывается), ослаблением натяжения ремня </w:t>
      </w:r>
      <w:proofErr w:type="gram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привода  водяного</w:t>
      </w:r>
      <w:proofErr w:type="gram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насоса и вентилятора, низкий уровень охлаждающей жидкости в системе, утеплением радиатора в теплое время года.</w:t>
      </w:r>
    </w:p>
    <w:p w14:paraId="36CD29EA" w14:textId="77777777" w:rsidR="00565931" w:rsidRDefault="00565931" w:rsidP="00565931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Переохлаждение (температура ниже 70</w:t>
      </w:r>
      <w:r w:rsidRPr="00E87DE0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  <w:lang w:eastAsia="ru-RU"/>
        </w:rPr>
        <w:t>о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С) двигателя может быть вызвано поломкой термостата (не закрывается), не утеплен радиатор в холодное время года.</w:t>
      </w:r>
    </w:p>
    <w:p w14:paraId="77CDC4FB" w14:textId="77777777" w:rsidR="00565931" w:rsidRDefault="00565931" w:rsidP="00565931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Внешняя негерметичность (вытекание охлаждающей жидкости) может быть вызвана разрушением прокладок, сальников водяного насоса, трещин в патрубках, плохо подтянутых хомутах на патрубках.</w:t>
      </w:r>
    </w:p>
    <w:p w14:paraId="2C0ABC42" w14:textId="77777777" w:rsidR="00565931" w:rsidRDefault="00565931" w:rsidP="00565931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Внутренняя негерметичность проявляется в попадании охлаждающей жидкости в картер или в цилиндр двигателя. Причиной может быть разрушение прокладки между блоком и головкой блока цилиндров или </w:t>
      </w:r>
      <w:proofErr w:type="gram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уплотнения  нижней</w:t>
      </w:r>
      <w:proofErr w:type="gram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части гильзы цилиндров.</w:t>
      </w:r>
    </w:p>
    <w:p w14:paraId="3F0B9A1F" w14:textId="022A1A9F" w:rsidR="00B63EAE" w:rsidRDefault="00B63EAE" w:rsidP="000A44AE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Необходимо помнить, что глушить закипевший двигатель нельзя.</w:t>
      </w:r>
      <w:r w:rsidR="000267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Это может привести к образованию паровых пробок в рубашке охлаждения и заклиниванию </w:t>
      </w:r>
      <w:r w:rsidR="000267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КШМ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двигателя. Поэтому необходимо снизить нагрузку на двигатель</w:t>
      </w:r>
      <w:r w:rsidR="000267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дать поработать на холостых оборотах до достижения рабочей температуры. </w:t>
      </w:r>
    </w:p>
    <w:p w14:paraId="7FC935B6" w14:textId="77777777" w:rsidR="00B63EAE" w:rsidRPr="00B52E02" w:rsidRDefault="00B63E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</w:p>
    <w:p w14:paraId="447AD3F3" w14:textId="77777777" w:rsidR="000A44AE" w:rsidRPr="00A928F0" w:rsidRDefault="000A44AE" w:rsidP="000A44AE">
      <w:pPr>
        <w:spacing w:after="0" w:line="280" w:lineRule="atLeast"/>
        <w:jc w:val="center"/>
        <w:rPr>
          <w:rFonts w:eastAsia="Times New Roman"/>
          <w:b/>
          <w:color w:val="000000" w:themeColor="text1"/>
          <w:lang w:eastAsia="ru-RU"/>
        </w:rPr>
      </w:pPr>
      <w:r w:rsidRPr="00A928F0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контрольные вопросы</w:t>
      </w:r>
    </w:p>
    <w:p w14:paraId="3721DB3C" w14:textId="77777777" w:rsidR="000A44AE" w:rsidRPr="00B52E02" w:rsidRDefault="000A44AE" w:rsidP="000A44AE">
      <w:pPr>
        <w:spacing w:after="0" w:line="280" w:lineRule="atLeast"/>
        <w:ind w:left="280" w:hanging="28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1. Для чего предназначена система охлаждения двигателя?</w:t>
      </w:r>
    </w:p>
    <w:p w14:paraId="28E44AFD" w14:textId="77777777" w:rsidR="000A44AE" w:rsidRPr="00B52E02" w:rsidRDefault="000A44AE" w:rsidP="000A44AE">
      <w:pPr>
        <w:spacing w:after="0" w:line="280" w:lineRule="atLeast"/>
        <w:ind w:left="280" w:hanging="28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Устройство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жидкостной системы охлажд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ения.</w:t>
      </w:r>
    </w:p>
    <w:p w14:paraId="591D9C9B" w14:textId="77777777" w:rsidR="000A44AE" w:rsidRPr="00B52E02" w:rsidRDefault="000A44AE" w:rsidP="000A44AE">
      <w:pPr>
        <w:spacing w:after="0" w:line="280" w:lineRule="atLeast"/>
        <w:ind w:left="280" w:hanging="28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Для чего предназначен и как у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строен радиатор?</w:t>
      </w:r>
    </w:p>
    <w:p w14:paraId="693F1CEA" w14:textId="0FFF77EC" w:rsidR="00565931" w:rsidRDefault="000A44AE" w:rsidP="000A44AE">
      <w:pPr>
        <w:spacing w:after="0" w:line="280" w:lineRule="atLeast"/>
        <w:ind w:left="280" w:hanging="28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4. </w:t>
      </w:r>
      <w:r w:rsidR="0056593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Назначение и типы термостатов, используемых на автомобильных двигателях?</w:t>
      </w:r>
    </w:p>
    <w:p w14:paraId="600DD833" w14:textId="2F63DD21" w:rsidR="000A44AE" w:rsidRPr="00B52E02" w:rsidRDefault="00565931" w:rsidP="000A44AE">
      <w:pPr>
        <w:spacing w:after="0" w:line="280" w:lineRule="atLeast"/>
        <w:ind w:left="280" w:hanging="280"/>
        <w:jc w:val="both"/>
        <w:rPr>
          <w:rFonts w:eastAsia="Times New Roman"/>
          <w:color w:val="000000" w:themeColor="text1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5. </w:t>
      </w:r>
      <w:r w:rsidR="000A44A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Какое устройство</w:t>
      </w:r>
      <w:r w:rsidR="000A44AE"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имеет и как работает термостат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 механическим приводом</w:t>
      </w:r>
      <w:r w:rsidR="000A44AE"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?</w:t>
      </w:r>
    </w:p>
    <w:p w14:paraId="0E2BF9F7" w14:textId="64DB9744" w:rsidR="000A44AE" w:rsidRDefault="00565931" w:rsidP="000A44AE">
      <w:pPr>
        <w:spacing w:after="0" w:line="280" w:lineRule="atLeast"/>
        <w:ind w:left="280" w:hanging="28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6</w:t>
      </w:r>
      <w:r w:rsidR="000A44AE"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. </w:t>
      </w:r>
      <w:r w:rsidR="000A44A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Устройство жидкостного насоса.</w:t>
      </w:r>
    </w:p>
    <w:p w14:paraId="556D9A15" w14:textId="4E4AF4A5" w:rsidR="00E9148B" w:rsidRDefault="00565931" w:rsidP="000A44AE">
      <w:pPr>
        <w:spacing w:after="0" w:line="280" w:lineRule="atLeast"/>
        <w:ind w:left="280" w:hanging="28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7</w:t>
      </w:r>
      <w:r w:rsidR="00E9148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. Как работает гидромуфта привода вентилятора двигателя КамАЗ. </w:t>
      </w:r>
    </w:p>
    <w:p w14:paraId="2C98316A" w14:textId="37B1FBA7" w:rsidR="00565931" w:rsidRPr="00B52E02" w:rsidRDefault="00565931" w:rsidP="000A44AE">
      <w:pPr>
        <w:spacing w:after="0" w:line="280" w:lineRule="atLeast"/>
        <w:ind w:left="280" w:hanging="280"/>
        <w:jc w:val="both"/>
        <w:rPr>
          <w:rFonts w:eastAsia="Times New Roman"/>
          <w:color w:val="000000" w:themeColor="text1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8. Какой принцип работы двухконтурной системы охлаждения двигателя?</w:t>
      </w:r>
    </w:p>
    <w:p w14:paraId="48213F9D" w14:textId="14D0C8F8" w:rsidR="000A44AE" w:rsidRDefault="00565931" w:rsidP="00565931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9</w:t>
      </w:r>
      <w:r w:rsidRPr="00565931">
        <w:rPr>
          <w:rFonts w:ascii="Times New Roman" w:hAnsi="Times New Roman"/>
          <w:bCs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Какие устройства используются для прогрева двигателя перед запуском в холодное время года?</w:t>
      </w:r>
    </w:p>
    <w:p w14:paraId="1CBFFB2E" w14:textId="66443637" w:rsidR="00565931" w:rsidRDefault="00565931" w:rsidP="00565931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10.  </w:t>
      </w:r>
      <w:r w:rsidR="0014262F">
        <w:rPr>
          <w:rFonts w:ascii="Times New Roman" w:hAnsi="Times New Roman"/>
          <w:bCs/>
          <w:sz w:val="28"/>
          <w:szCs w:val="28"/>
        </w:rPr>
        <w:t>Как работает предпусковой подогреватель?</w:t>
      </w:r>
    </w:p>
    <w:p w14:paraId="61E0C1F5" w14:textId="5194AA78" w:rsidR="0014262F" w:rsidRDefault="0014262F" w:rsidP="00565931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11. Укажите неисправности системы охлаждения.</w:t>
      </w:r>
    </w:p>
    <w:p w14:paraId="3E923D6E" w14:textId="77777777" w:rsidR="000A44AE" w:rsidRPr="00943ADD" w:rsidRDefault="000A44AE" w:rsidP="000A44AE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370EF7">
        <w:rPr>
          <w:rFonts w:ascii="Times New Roman" w:hAnsi="Times New Roman"/>
          <w:b/>
          <w:sz w:val="28"/>
          <w:szCs w:val="28"/>
        </w:rPr>
        <w:t>Рекомендации для самостоятельной работы</w:t>
      </w:r>
      <w:r w:rsidRPr="00943ADD">
        <w:rPr>
          <w:rFonts w:ascii="Times New Roman" w:hAnsi="Times New Roman"/>
          <w:sz w:val="28"/>
          <w:szCs w:val="28"/>
        </w:rPr>
        <w:t>:</w:t>
      </w:r>
    </w:p>
    <w:p w14:paraId="0B4B852C" w14:textId="77777777" w:rsidR="000A44AE" w:rsidRPr="00943ADD" w:rsidRDefault="000A44AE" w:rsidP="000A44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43ADD">
        <w:rPr>
          <w:rFonts w:ascii="Times New Roman" w:hAnsi="Times New Roman"/>
          <w:sz w:val="28"/>
          <w:szCs w:val="28"/>
        </w:rPr>
        <w:t>1. Содержание лекции распечатать для формирования сборника лекций.</w:t>
      </w:r>
    </w:p>
    <w:p w14:paraId="2A0C9D8A" w14:textId="0DE8A168" w:rsidR="000A44AE" w:rsidRPr="00943ADD" w:rsidRDefault="00E9148B" w:rsidP="000A44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0A44AE" w:rsidRPr="00943ADD">
        <w:rPr>
          <w:rFonts w:ascii="Times New Roman" w:hAnsi="Times New Roman"/>
          <w:sz w:val="28"/>
          <w:szCs w:val="28"/>
        </w:rPr>
        <w:t>. Ответить письм</w:t>
      </w:r>
      <w:r w:rsidR="000A44AE">
        <w:rPr>
          <w:rFonts w:ascii="Times New Roman" w:hAnsi="Times New Roman"/>
          <w:sz w:val="28"/>
          <w:szCs w:val="28"/>
        </w:rPr>
        <w:t>енно на вопросы для закрепления и</w:t>
      </w:r>
      <w:r w:rsidR="000A44AE" w:rsidRPr="00943ADD">
        <w:rPr>
          <w:rFonts w:ascii="Times New Roman" w:hAnsi="Times New Roman"/>
          <w:sz w:val="28"/>
          <w:szCs w:val="28"/>
        </w:rPr>
        <w:t xml:space="preserve"> осмысления материала.</w:t>
      </w:r>
    </w:p>
    <w:p w14:paraId="6488912A" w14:textId="2E1B488F" w:rsidR="00556777" w:rsidRPr="00892FF6" w:rsidRDefault="00E9148B" w:rsidP="00EA456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0A44AE" w:rsidRPr="00943ADD">
        <w:rPr>
          <w:rFonts w:ascii="Times New Roman" w:hAnsi="Times New Roman"/>
          <w:sz w:val="28"/>
          <w:szCs w:val="28"/>
        </w:rPr>
        <w:t xml:space="preserve">. Выполнить сканирование или фотографирование ответов и выслать на адрес эл. почты </w:t>
      </w:r>
      <w:r w:rsidR="000A44AE" w:rsidRPr="002A7FC2">
        <w:rPr>
          <w:rFonts w:ascii="Times New Roman" w:hAnsi="Times New Roman"/>
          <w:b/>
          <w:sz w:val="28"/>
          <w:szCs w:val="28"/>
          <w:lang w:val="en-US"/>
        </w:rPr>
        <w:t>rom</w:t>
      </w:r>
      <w:r w:rsidR="000A44AE" w:rsidRPr="002A7FC2">
        <w:rPr>
          <w:rFonts w:ascii="Times New Roman" w:hAnsi="Times New Roman"/>
          <w:b/>
          <w:sz w:val="28"/>
          <w:szCs w:val="28"/>
        </w:rPr>
        <w:t>-</w:t>
      </w:r>
      <w:proofErr w:type="spellStart"/>
      <w:r w:rsidR="000A44AE" w:rsidRPr="002A7FC2">
        <w:rPr>
          <w:rFonts w:ascii="Times New Roman" w:hAnsi="Times New Roman"/>
          <w:b/>
          <w:sz w:val="28"/>
          <w:szCs w:val="28"/>
          <w:lang w:val="en-US"/>
        </w:rPr>
        <w:t>ave</w:t>
      </w:r>
      <w:proofErr w:type="spellEnd"/>
      <w:r w:rsidR="000A44AE" w:rsidRPr="002A7FC2">
        <w:rPr>
          <w:rFonts w:ascii="Times New Roman" w:hAnsi="Times New Roman"/>
          <w:b/>
          <w:sz w:val="28"/>
          <w:szCs w:val="28"/>
        </w:rPr>
        <w:t>@</w:t>
      </w:r>
      <w:r w:rsidR="000A44AE" w:rsidRPr="002A7FC2">
        <w:rPr>
          <w:rFonts w:ascii="Times New Roman" w:hAnsi="Times New Roman"/>
          <w:b/>
          <w:sz w:val="28"/>
          <w:szCs w:val="28"/>
          <w:lang w:val="en-US"/>
        </w:rPr>
        <w:t>mail</w:t>
      </w:r>
      <w:r w:rsidR="000A44AE" w:rsidRPr="002A7FC2">
        <w:rPr>
          <w:rFonts w:ascii="Times New Roman" w:hAnsi="Times New Roman"/>
          <w:b/>
          <w:sz w:val="28"/>
          <w:szCs w:val="28"/>
        </w:rPr>
        <w:t>.</w:t>
      </w:r>
      <w:proofErr w:type="spellStart"/>
      <w:r w:rsidR="000A44AE" w:rsidRPr="002A7FC2">
        <w:rPr>
          <w:rFonts w:ascii="Times New Roman" w:hAnsi="Times New Roman"/>
          <w:b/>
          <w:sz w:val="28"/>
          <w:szCs w:val="28"/>
          <w:lang w:val="en-US"/>
        </w:rPr>
        <w:t>ru</w:t>
      </w:r>
      <w:proofErr w:type="spellEnd"/>
      <w:r w:rsidR="000A44AE" w:rsidRPr="00943AD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до </w:t>
      </w:r>
      <w:proofErr w:type="gramStart"/>
      <w:r>
        <w:rPr>
          <w:rFonts w:ascii="Times New Roman" w:hAnsi="Times New Roman"/>
          <w:sz w:val="28"/>
          <w:szCs w:val="28"/>
        </w:rPr>
        <w:t xml:space="preserve">21.00 </w:t>
      </w:r>
      <w:r w:rsidR="000A44AE">
        <w:rPr>
          <w:rFonts w:ascii="Times New Roman" w:hAnsi="Times New Roman"/>
          <w:sz w:val="28"/>
          <w:szCs w:val="28"/>
        </w:rPr>
        <w:t>.</w:t>
      </w:r>
      <w:proofErr w:type="gramEnd"/>
    </w:p>
    <w:sectPr w:rsidR="00556777" w:rsidRPr="00892F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A6954"/>
    <w:multiLevelType w:val="hybridMultilevel"/>
    <w:tmpl w:val="123A790E"/>
    <w:lvl w:ilvl="0" w:tplc="35BCB7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FD5685E"/>
    <w:multiLevelType w:val="hybridMultilevel"/>
    <w:tmpl w:val="A8E0340E"/>
    <w:lvl w:ilvl="0" w:tplc="D59C797A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54225826"/>
    <w:multiLevelType w:val="multilevel"/>
    <w:tmpl w:val="E7D6B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CB00938"/>
    <w:multiLevelType w:val="hybridMultilevel"/>
    <w:tmpl w:val="123A790E"/>
    <w:lvl w:ilvl="0" w:tplc="35BCB7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0182"/>
    <w:rsid w:val="0002677E"/>
    <w:rsid w:val="000956C2"/>
    <w:rsid w:val="000A44AE"/>
    <w:rsid w:val="0014262F"/>
    <w:rsid w:val="00160637"/>
    <w:rsid w:val="00182EE9"/>
    <w:rsid w:val="001A50CD"/>
    <w:rsid w:val="001B7246"/>
    <w:rsid w:val="001C0182"/>
    <w:rsid w:val="00206912"/>
    <w:rsid w:val="00211FEA"/>
    <w:rsid w:val="00226210"/>
    <w:rsid w:val="00232BDC"/>
    <w:rsid w:val="0023473C"/>
    <w:rsid w:val="002518B4"/>
    <w:rsid w:val="002779B4"/>
    <w:rsid w:val="002A68C5"/>
    <w:rsid w:val="004B593C"/>
    <w:rsid w:val="004F1BFC"/>
    <w:rsid w:val="00556777"/>
    <w:rsid w:val="00565931"/>
    <w:rsid w:val="0063745D"/>
    <w:rsid w:val="006E04FA"/>
    <w:rsid w:val="007B11C7"/>
    <w:rsid w:val="00892FF6"/>
    <w:rsid w:val="009531DE"/>
    <w:rsid w:val="009F7F79"/>
    <w:rsid w:val="00A42FDE"/>
    <w:rsid w:val="00A5235C"/>
    <w:rsid w:val="00B63EAE"/>
    <w:rsid w:val="00CB74C0"/>
    <w:rsid w:val="00CE5958"/>
    <w:rsid w:val="00CF46A1"/>
    <w:rsid w:val="00DC13BF"/>
    <w:rsid w:val="00E9148B"/>
    <w:rsid w:val="00EA456F"/>
    <w:rsid w:val="00EC68A3"/>
    <w:rsid w:val="00EF5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B43FB"/>
  <w15:docId w15:val="{6D328C62-E4F7-49F8-A30A-8DBFB90E9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2FF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44AE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tj">
    <w:name w:val="tj"/>
    <w:basedOn w:val="a"/>
    <w:rsid w:val="000A44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4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44AE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F7F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5659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://ustroistvo-avtomobilya.ru/wp-content/uploads/2011/09/kontyr-sistemi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://rusautomobile.ru/library/ustrojstvo-avtomobilya-mixajlovskij-e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14</Pages>
  <Words>4053</Words>
  <Characters>23105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Admin&amp;Ko</cp:lastModifiedBy>
  <cp:revision>23</cp:revision>
  <dcterms:created xsi:type="dcterms:W3CDTF">2020-10-11T16:46:00Z</dcterms:created>
  <dcterms:modified xsi:type="dcterms:W3CDTF">2021-10-12T07:43:00Z</dcterms:modified>
</cp:coreProperties>
</file>